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88" w:rsidRDefault="00856888" w:rsidP="0085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</w:t>
      </w:r>
    </w:p>
    <w:p w:rsidR="00856888" w:rsidRDefault="00856888" w:rsidP="0085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88">
        <w:rPr>
          <w:rFonts w:ascii="Times New Roman" w:hAnsi="Times New Roman" w:cs="Times New Roman"/>
          <w:sz w:val="24"/>
          <w:szCs w:val="24"/>
        </w:rPr>
        <w:t>Polypeptides and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 Collea</w:t>
      </w:r>
    </w:p>
    <w:p w:rsidR="00856888" w:rsidRDefault="00856888" w:rsidP="0085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888" w:rsidRPr="00856888" w:rsidRDefault="00856888" w:rsidP="0085688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6888">
        <w:rPr>
          <w:rFonts w:ascii="Times New Roman" w:hAnsi="Times New Roman" w:cs="Times New Roman"/>
          <w:b/>
          <w:sz w:val="48"/>
          <w:szCs w:val="48"/>
        </w:rPr>
        <w:t>Polypeptides and Water</w:t>
      </w:r>
      <w:r w:rsidR="000D6B91">
        <w:rPr>
          <w:rFonts w:ascii="Times New Roman" w:hAnsi="Times New Roman" w:cs="Times New Roman"/>
          <w:b/>
          <w:sz w:val="48"/>
          <w:szCs w:val="48"/>
        </w:rPr>
        <w:t>: Protein Folding</w:t>
      </w:r>
    </w:p>
    <w:p w:rsidR="00856888" w:rsidRDefault="00856888" w:rsidP="0085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888" w:rsidRPr="00856888" w:rsidRDefault="00856888" w:rsidP="0085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888">
        <w:rPr>
          <w:rFonts w:ascii="Times New Roman" w:hAnsi="Times New Roman" w:cs="Times New Roman"/>
          <w:b/>
          <w:sz w:val="32"/>
          <w:szCs w:val="32"/>
        </w:rPr>
        <w:t>Background Information</w:t>
      </w:r>
    </w:p>
    <w:p w:rsidR="001A4B86" w:rsidRDefault="001A4B86" w:rsidP="0085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888" w:rsidRDefault="008A675A" w:rsidP="0085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9FA03F" wp14:editId="60D34868">
            <wp:simplePos x="0" y="0"/>
            <wp:positionH relativeFrom="column">
              <wp:posOffset>492125</wp:posOffset>
            </wp:positionH>
            <wp:positionV relativeFrom="paragraph">
              <wp:posOffset>9525</wp:posOffset>
            </wp:positionV>
            <wp:extent cx="5777865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507" y="21268"/>
                <wp:lineTo x="21507" y="0"/>
                <wp:lineTo x="0" y="0"/>
              </wp:wrapPolygon>
            </wp:wrapTight>
            <wp:docPr id="2" name="Picture 2" descr="Image result for peptide bond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ptide bond form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r="7271" b="53943"/>
                    <a:stretch/>
                  </pic:blipFill>
                  <pic:spPr bwMode="auto">
                    <a:xfrm>
                      <a:off x="0" y="0"/>
                      <a:ext cx="577786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B86" w:rsidRDefault="001A4B86" w:rsidP="008568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bookmarkStart w:id="0" w:name="_GoBack"/>
      <w:bookmarkEnd w:id="0"/>
    </w:p>
    <w:p w:rsidR="001A4B86" w:rsidRDefault="001A4B86" w:rsidP="008568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1A4B86" w:rsidRDefault="001A4B86" w:rsidP="008568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1A4B86" w:rsidRDefault="001A4B86" w:rsidP="008568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1A4B86" w:rsidRDefault="001A4B86" w:rsidP="008568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1A4B86" w:rsidRDefault="001A4B86" w:rsidP="008568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1A4B86" w:rsidRDefault="001A4B86" w:rsidP="008568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1A4B86" w:rsidRDefault="001A4B86" w:rsidP="008568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856888" w:rsidRPr="00856888" w:rsidRDefault="00856888" w:rsidP="0085688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56888">
        <w:rPr>
          <w:rFonts w:ascii="Times New Roman" w:hAnsi="Times New Roman" w:cs="Times New Roman"/>
          <w:b/>
          <w:i/>
          <w:color w:val="000000"/>
          <w:sz w:val="20"/>
          <w:szCs w:val="20"/>
        </w:rPr>
        <w:t>FIGURE 1.</w:t>
      </w:r>
      <w:r w:rsidRPr="0085688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Condensation / dehydration synthesis reaction responsible for the formation of proteins and peptide bonds.</w:t>
      </w:r>
    </w:p>
    <w:p w:rsidR="00856888" w:rsidRPr="00856888" w:rsidRDefault="00856888" w:rsidP="008568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CBE" w:rsidRDefault="00CC5CF4" w:rsidP="0085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FE8AB3" wp14:editId="281BA475">
            <wp:simplePos x="0" y="0"/>
            <wp:positionH relativeFrom="margin">
              <wp:align>right</wp:align>
            </wp:positionH>
            <wp:positionV relativeFrom="paragraph">
              <wp:posOffset>795655</wp:posOffset>
            </wp:positionV>
            <wp:extent cx="1960245" cy="1273175"/>
            <wp:effectExtent l="0" t="0" r="1905" b="3175"/>
            <wp:wrapTight wrapText="bothSides">
              <wp:wrapPolygon edited="0">
                <wp:start x="0" y="0"/>
                <wp:lineTo x="0" y="21331"/>
                <wp:lineTo x="21411" y="21331"/>
                <wp:lineTo x="21411" y="0"/>
                <wp:lineTo x="0" y="0"/>
              </wp:wrapPolygon>
            </wp:wrapTight>
            <wp:docPr id="4" name="Picture 4" descr="Image result for plasma membrane hydropho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lasma membrane hydrophob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888">
        <w:rPr>
          <w:rFonts w:ascii="Times New Roman" w:hAnsi="Times New Roman" w:cs="Times New Roman"/>
          <w:sz w:val="24"/>
          <w:szCs w:val="24"/>
        </w:rPr>
        <w:t>The simulation in this activity</w:t>
      </w:r>
      <w:r w:rsidR="00856888" w:rsidRPr="00856888">
        <w:rPr>
          <w:rFonts w:ascii="Times New Roman" w:hAnsi="Times New Roman" w:cs="Times New Roman"/>
          <w:sz w:val="24"/>
          <w:szCs w:val="24"/>
        </w:rPr>
        <w:t xml:space="preserve"> represents an amino acid (</w:t>
      </w:r>
      <w:r w:rsidR="00856888" w:rsidRPr="00856888">
        <w:rPr>
          <w:rFonts w:ascii="Times New Roman" w:hAnsi="Times New Roman" w:cs="Times New Roman"/>
          <w:i/>
          <w:sz w:val="24"/>
          <w:szCs w:val="24"/>
        </w:rPr>
        <w:t>polypeptide</w:t>
      </w:r>
      <w:r w:rsidR="00856888" w:rsidRPr="00856888">
        <w:rPr>
          <w:rFonts w:ascii="Times New Roman" w:hAnsi="Times New Roman" w:cs="Times New Roman"/>
          <w:sz w:val="24"/>
          <w:szCs w:val="24"/>
        </w:rPr>
        <w:t>) chain. Certain properties are used to characterize amino acids. For example, some amino acids are attracted to water (</w:t>
      </w:r>
      <w:r w:rsidR="00856888" w:rsidRPr="00CC5CF4">
        <w:rPr>
          <w:rFonts w:ascii="Times New Roman" w:hAnsi="Times New Roman" w:cs="Times New Roman"/>
          <w:i/>
          <w:sz w:val="24"/>
          <w:szCs w:val="24"/>
        </w:rPr>
        <w:t>hydrophilic</w:t>
      </w:r>
      <w:r w:rsidR="00856888" w:rsidRPr="00856888">
        <w:rPr>
          <w:rFonts w:ascii="Times New Roman" w:hAnsi="Times New Roman" w:cs="Times New Roman"/>
          <w:sz w:val="24"/>
          <w:szCs w:val="24"/>
        </w:rPr>
        <w:t>), while some amino acids are repelled by water (</w:t>
      </w:r>
      <w:r w:rsidR="00856888" w:rsidRPr="00CC5CF4">
        <w:rPr>
          <w:rFonts w:ascii="Times New Roman" w:hAnsi="Times New Roman" w:cs="Times New Roman"/>
          <w:i/>
          <w:sz w:val="24"/>
          <w:szCs w:val="24"/>
        </w:rPr>
        <w:t>hydrophobic</w:t>
      </w:r>
      <w:r w:rsidR="00856888" w:rsidRPr="00856888">
        <w:rPr>
          <w:rFonts w:ascii="Times New Roman" w:hAnsi="Times New Roman" w:cs="Times New Roman"/>
          <w:sz w:val="24"/>
          <w:szCs w:val="24"/>
        </w:rPr>
        <w:t>). This attraction and repulsion has to do with hydrogen bonds. Amino acids that are electrically charged (</w:t>
      </w:r>
      <w:r w:rsidR="00856888" w:rsidRPr="00CC5CF4">
        <w:rPr>
          <w:rFonts w:ascii="Times New Roman" w:hAnsi="Times New Roman" w:cs="Times New Roman"/>
          <w:i/>
          <w:sz w:val="24"/>
          <w:szCs w:val="24"/>
        </w:rPr>
        <w:t>positive or negative</w:t>
      </w:r>
      <w:r w:rsidR="00856888" w:rsidRPr="00856888">
        <w:rPr>
          <w:rFonts w:ascii="Times New Roman" w:hAnsi="Times New Roman" w:cs="Times New Roman"/>
          <w:sz w:val="24"/>
          <w:szCs w:val="24"/>
        </w:rPr>
        <w:t>), and amino acids that are polar (</w:t>
      </w:r>
      <w:r w:rsidR="00856888" w:rsidRPr="00CC5CF4">
        <w:rPr>
          <w:rFonts w:ascii="Times New Roman" w:hAnsi="Times New Roman" w:cs="Times New Roman"/>
          <w:i/>
          <w:sz w:val="24"/>
          <w:szCs w:val="24"/>
        </w:rPr>
        <w:t>regions of partial charge</w:t>
      </w:r>
      <w:r w:rsidR="00856888" w:rsidRPr="00856888">
        <w:rPr>
          <w:rFonts w:ascii="Times New Roman" w:hAnsi="Times New Roman" w:cs="Times New Roman"/>
          <w:sz w:val="24"/>
          <w:szCs w:val="24"/>
        </w:rPr>
        <w:t>), are hydrophilic. Amino acids that are non-polar, meaning they have a balanced electrical charge, do not form hydrogen bonds with water and disrupt existing hydrogen bonds between water molecules. As a result, non-polar molecules are driven to re-arrange themselves to minimize the amount of their surface area that comes into contact with water.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88">
        <w:rPr>
          <w:rFonts w:ascii="Times New Roman" w:hAnsi="Times New Roman" w:cs="Times New Roman"/>
          <w:sz w:val="24"/>
          <w:szCs w:val="24"/>
        </w:rPr>
        <w:t>Non-polar amino acids are hydrophobic.</w:t>
      </w:r>
      <w:r>
        <w:rPr>
          <w:rFonts w:ascii="Times New Roman" w:hAnsi="Times New Roman" w:cs="Times New Roman"/>
          <w:sz w:val="24"/>
          <w:szCs w:val="24"/>
        </w:rPr>
        <w:t xml:space="preserve"> You may recall (</w:t>
      </w:r>
      <w:r w:rsidRPr="00CC5CF4">
        <w:rPr>
          <w:rFonts w:ascii="Times New Roman" w:hAnsi="Times New Roman" w:cs="Times New Roman"/>
          <w:i/>
          <w:sz w:val="24"/>
          <w:szCs w:val="24"/>
        </w:rPr>
        <w:t>prior knowledge</w:t>
      </w:r>
      <w:r>
        <w:rPr>
          <w:rFonts w:ascii="Times New Roman" w:hAnsi="Times New Roman" w:cs="Times New Roman"/>
          <w:sz w:val="24"/>
          <w:szCs w:val="24"/>
        </w:rPr>
        <w:t>) how the non-polar, hydrophobic lipid tails of the phospholipid bilayer of plasma membranes</w:t>
      </w:r>
      <w:r w:rsidR="00856888" w:rsidRPr="00856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</w:t>
      </w:r>
      <w:r w:rsidR="008A675A">
        <w:rPr>
          <w:rFonts w:ascii="Times New Roman" w:hAnsi="Times New Roman" w:cs="Times New Roman"/>
          <w:sz w:val="24"/>
          <w:szCs w:val="24"/>
        </w:rPr>
        <w:t>ave in the same fashion.</w:t>
      </w:r>
    </w:p>
    <w:p w:rsidR="00CC5CF4" w:rsidRDefault="008A675A" w:rsidP="001A4B86">
      <w:pPr>
        <w:spacing w:after="0" w:line="240" w:lineRule="auto"/>
        <w:ind w:left="6480" w:firstLine="432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        </w:t>
      </w:r>
      <w:r w:rsidR="00CC5CF4">
        <w:rPr>
          <w:rFonts w:ascii="Times New Roman" w:hAnsi="Times New Roman" w:cs="Times New Roman"/>
          <w:b/>
          <w:i/>
          <w:color w:val="000000"/>
          <w:sz w:val="20"/>
          <w:szCs w:val="20"/>
        </w:rPr>
        <w:t>FIGURE 2</w:t>
      </w:r>
      <w:r w:rsidR="00CC5CF4" w:rsidRPr="00856888"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  <w:r w:rsidR="00CC5CF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Phospholipid Bilayer</w:t>
      </w:r>
    </w:p>
    <w:p w:rsidR="001A4B86" w:rsidRDefault="001A4B86" w:rsidP="001A4B86">
      <w:pPr>
        <w:spacing w:after="0" w:line="240" w:lineRule="auto"/>
        <w:ind w:left="6480" w:firstLine="432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D646D2" w:rsidRPr="008A675A" w:rsidRDefault="008A675A" w:rsidP="008A67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A675A">
        <w:rPr>
          <w:rFonts w:ascii="Times New Roman" w:hAnsi="Times New Roman" w:cs="Times New Roman"/>
          <w:b/>
          <w:color w:val="000000"/>
          <w:sz w:val="32"/>
          <w:szCs w:val="32"/>
        </w:rPr>
        <w:t>Four Levels of Protein Structure</w:t>
      </w:r>
    </w:p>
    <w:p w:rsidR="00D646D2" w:rsidRDefault="00D646D2" w:rsidP="0085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5A" w:rsidRDefault="000D6B91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75A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A568502" wp14:editId="74396761">
            <wp:simplePos x="0" y="0"/>
            <wp:positionH relativeFrom="margin">
              <wp:posOffset>1384935</wp:posOffset>
            </wp:positionH>
            <wp:positionV relativeFrom="paragraph">
              <wp:posOffset>-130632</wp:posOffset>
            </wp:positionV>
            <wp:extent cx="3817937" cy="3333750"/>
            <wp:effectExtent l="0" t="0" r="0" b="0"/>
            <wp:wrapTight wrapText="bothSides">
              <wp:wrapPolygon edited="0">
                <wp:start x="0" y="0"/>
                <wp:lineTo x="0" y="21477"/>
                <wp:lineTo x="21449" y="21477"/>
                <wp:lineTo x="21449" y="0"/>
                <wp:lineTo x="0" y="0"/>
              </wp:wrapPolygon>
            </wp:wrapTight>
            <wp:docPr id="1" name="Picture 1" descr="Image result for levels of protein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vels of protein stru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2041" r="2534" b="2720"/>
                    <a:stretch/>
                  </pic:blipFill>
                  <pic:spPr bwMode="auto">
                    <a:xfrm>
                      <a:off x="0" y="0"/>
                      <a:ext cx="3817937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75A" w:rsidRDefault="008A675A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5A" w:rsidRDefault="008A675A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5A" w:rsidRDefault="008A675A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5A" w:rsidRDefault="008A675A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5A" w:rsidRDefault="008A675A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5A" w:rsidRDefault="008A675A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5A" w:rsidRDefault="008A675A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5A" w:rsidRDefault="008A675A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5A" w:rsidRDefault="008A675A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5A" w:rsidRDefault="008A675A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5A" w:rsidRDefault="008A675A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5A" w:rsidRDefault="008A675A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5A" w:rsidRDefault="008A675A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5A" w:rsidRDefault="008A675A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5A" w:rsidRDefault="008A675A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5A" w:rsidRDefault="008A675A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5A" w:rsidRDefault="008A675A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B86" w:rsidRPr="008A675A" w:rsidRDefault="001A4B86" w:rsidP="001A4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67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Activity 1</w:t>
      </w:r>
    </w:p>
    <w:p w:rsidR="001A4B86" w:rsidRPr="001A4B86" w:rsidRDefault="001A4B86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B86">
        <w:rPr>
          <w:rFonts w:ascii="Times New Roman" w:hAnsi="Times New Roman" w:cs="Times New Roman"/>
          <w:sz w:val="24"/>
          <w:szCs w:val="24"/>
        </w:rPr>
        <w:t xml:space="preserve">Follow the steps below and </w:t>
      </w:r>
      <w:r w:rsidR="00473A80">
        <w:rPr>
          <w:rFonts w:ascii="Times New Roman" w:hAnsi="Times New Roman" w:cs="Times New Roman"/>
          <w:sz w:val="24"/>
          <w:szCs w:val="24"/>
        </w:rPr>
        <w:t>answer the question that follow.</w:t>
      </w:r>
    </w:p>
    <w:p w:rsidR="00E31CDB" w:rsidRDefault="00E31CDB" w:rsidP="008A67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your mouse over one green and on yellow amino acid to determine if its hydrophobic or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hydrophyllic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31CDB" w:rsidRPr="00E31CDB" w:rsidRDefault="00E31CDB" w:rsidP="00E31CD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10"/>
          <w:szCs w:val="10"/>
        </w:rPr>
      </w:pPr>
    </w:p>
    <w:p w:rsidR="00E31CDB" w:rsidRDefault="00E31CDB" w:rsidP="00E31CDB">
      <w:pPr>
        <w:spacing w:after="0" w:line="240" w:lineRule="auto"/>
        <w:ind w:left="864" w:firstLine="864"/>
        <w:rPr>
          <w:rFonts w:ascii="Times New Roman" w:hAnsi="Times New Roman" w:cs="Times New Roman"/>
          <w:sz w:val="24"/>
          <w:szCs w:val="24"/>
        </w:rPr>
      </w:pPr>
      <w:r w:rsidRPr="00E31CDB">
        <w:rPr>
          <w:rFonts w:ascii="Times New Roman" w:hAnsi="Times New Roman" w:cs="Times New Roman"/>
          <w:sz w:val="24"/>
          <w:szCs w:val="24"/>
        </w:rPr>
        <w:t>Green =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Yellow</w:t>
      </w:r>
      <w:r w:rsidRPr="00E31CDB">
        <w:rPr>
          <w:rFonts w:ascii="Times New Roman" w:hAnsi="Times New Roman" w:cs="Times New Roman"/>
          <w:sz w:val="24"/>
          <w:szCs w:val="24"/>
        </w:rPr>
        <w:t xml:space="preserve"> = ____________________________</w:t>
      </w:r>
    </w:p>
    <w:p w:rsidR="00E31CDB" w:rsidRPr="00E31CDB" w:rsidRDefault="00E31CDB" w:rsidP="00E31CDB">
      <w:pPr>
        <w:spacing w:after="0" w:line="240" w:lineRule="auto"/>
        <w:ind w:left="864" w:firstLine="864"/>
        <w:rPr>
          <w:rFonts w:ascii="Times New Roman" w:hAnsi="Times New Roman" w:cs="Times New Roman"/>
          <w:sz w:val="24"/>
          <w:szCs w:val="24"/>
        </w:rPr>
      </w:pPr>
    </w:p>
    <w:p w:rsidR="001A4B86" w:rsidRDefault="001A4B86" w:rsidP="008A67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75A">
        <w:rPr>
          <w:rFonts w:ascii="Times New Roman" w:hAnsi="Times New Roman" w:cs="Times New Roman"/>
          <w:sz w:val="24"/>
          <w:szCs w:val="24"/>
        </w:rPr>
        <w:t>Choose “hydrophobicity” as the color scheme</w:t>
      </w:r>
      <w:r w:rsidR="008A675A">
        <w:rPr>
          <w:rFonts w:ascii="Times New Roman" w:hAnsi="Times New Roman" w:cs="Times New Roman"/>
          <w:sz w:val="24"/>
          <w:szCs w:val="24"/>
        </w:rPr>
        <w:t>.</w:t>
      </w:r>
    </w:p>
    <w:p w:rsidR="001A4B86" w:rsidRDefault="001A4B86" w:rsidP="001A4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75A">
        <w:rPr>
          <w:rFonts w:ascii="Times New Roman" w:hAnsi="Times New Roman" w:cs="Times New Roman"/>
          <w:sz w:val="24"/>
          <w:szCs w:val="24"/>
        </w:rPr>
        <w:t>Select “water” as the solvent type</w:t>
      </w:r>
      <w:r w:rsidR="008A675A">
        <w:rPr>
          <w:rFonts w:ascii="Times New Roman" w:hAnsi="Times New Roman" w:cs="Times New Roman"/>
          <w:sz w:val="24"/>
          <w:szCs w:val="24"/>
        </w:rPr>
        <w:t>.</w:t>
      </w:r>
    </w:p>
    <w:p w:rsidR="001A4B86" w:rsidRDefault="001A4B86" w:rsidP="001A4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75A">
        <w:rPr>
          <w:rFonts w:ascii="Times New Roman" w:hAnsi="Times New Roman" w:cs="Times New Roman"/>
          <w:sz w:val="24"/>
          <w:szCs w:val="24"/>
        </w:rPr>
        <w:t>Click “play”</w:t>
      </w:r>
    </w:p>
    <w:p w:rsidR="001A4B86" w:rsidRPr="008A675A" w:rsidRDefault="001A4B86" w:rsidP="001A4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75A">
        <w:rPr>
          <w:rFonts w:ascii="Times New Roman" w:hAnsi="Times New Roman" w:cs="Times New Roman"/>
          <w:sz w:val="24"/>
          <w:szCs w:val="24"/>
        </w:rPr>
        <w:t>Observe how the polypeptide reacts</w:t>
      </w:r>
      <w:r w:rsidR="008A675A">
        <w:rPr>
          <w:rFonts w:ascii="Times New Roman" w:hAnsi="Times New Roman" w:cs="Times New Roman"/>
          <w:sz w:val="24"/>
          <w:szCs w:val="24"/>
        </w:rPr>
        <w:t>.</w:t>
      </w:r>
    </w:p>
    <w:p w:rsidR="00E31CDB" w:rsidRDefault="00E31CDB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CDB" w:rsidRDefault="00E31CDB" w:rsidP="00E3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CDB">
        <w:rPr>
          <w:rFonts w:ascii="Times New Roman" w:hAnsi="Times New Roman" w:cs="Times New Roman"/>
          <w:b/>
          <w:sz w:val="24"/>
          <w:szCs w:val="24"/>
        </w:rPr>
        <w:t>1.</w:t>
      </w:r>
      <w:r w:rsidRPr="00E31CD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does this</w:t>
      </w:r>
      <w:r w:rsidR="001A4B86" w:rsidRPr="00E31CDB">
        <w:rPr>
          <w:rFonts w:ascii="Times New Roman" w:hAnsi="Times New Roman" w:cs="Times New Roman"/>
          <w:sz w:val="24"/>
          <w:szCs w:val="24"/>
        </w:rPr>
        <w:t xml:space="preserve"> polypeptide behave in an aqueous (</w:t>
      </w:r>
      <w:r w:rsidR="001A4B86" w:rsidRPr="00473A80">
        <w:rPr>
          <w:rFonts w:ascii="Times New Roman" w:hAnsi="Times New Roman" w:cs="Times New Roman"/>
          <w:i/>
          <w:sz w:val="24"/>
          <w:szCs w:val="24"/>
        </w:rPr>
        <w:t>water</w:t>
      </w:r>
      <w:r w:rsidR="001A4B86" w:rsidRPr="00E31CDB">
        <w:rPr>
          <w:rFonts w:ascii="Times New Roman" w:hAnsi="Times New Roman" w:cs="Times New Roman"/>
          <w:sz w:val="24"/>
          <w:szCs w:val="24"/>
        </w:rPr>
        <w:t xml:space="preserve">) environment? </w:t>
      </w:r>
    </w:p>
    <w:p w:rsidR="00E31CDB" w:rsidRPr="00473A80" w:rsidRDefault="00E31CDB" w:rsidP="00E31CD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31CDB" w:rsidRDefault="00E31CDB" w:rsidP="00E3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E31CDB" w:rsidRDefault="00E31CDB" w:rsidP="00E3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CDB" w:rsidRDefault="00E31CDB" w:rsidP="00E3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E31CDB" w:rsidRDefault="00E31CDB" w:rsidP="00E3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CDB" w:rsidRDefault="00E31CDB" w:rsidP="00E3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E31CDB" w:rsidRDefault="00E31CDB" w:rsidP="00E3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CDB" w:rsidRPr="00E31CDB" w:rsidRDefault="00E31CDB" w:rsidP="00E3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E31CDB" w:rsidRPr="00473A80" w:rsidRDefault="00E31CDB" w:rsidP="001A4B8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15050" w:rsidRDefault="00E31CDB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CD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1A4B86" w:rsidRPr="001A4B86">
        <w:rPr>
          <w:rFonts w:ascii="Times New Roman" w:hAnsi="Times New Roman" w:cs="Times New Roman"/>
          <w:sz w:val="24"/>
          <w:szCs w:val="24"/>
        </w:rPr>
        <w:t>How do hydrophobic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73A80">
        <w:rPr>
          <w:rFonts w:ascii="Times New Roman" w:hAnsi="Times New Roman" w:cs="Times New Roman"/>
          <w:i/>
          <w:sz w:val="24"/>
          <w:szCs w:val="24"/>
        </w:rPr>
        <w:t>yellow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4B86" w:rsidRPr="001A4B86">
        <w:rPr>
          <w:rFonts w:ascii="Times New Roman" w:hAnsi="Times New Roman" w:cs="Times New Roman"/>
          <w:sz w:val="24"/>
          <w:szCs w:val="24"/>
        </w:rPr>
        <w:t xml:space="preserve"> and hydrophilic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73A80">
        <w:rPr>
          <w:rFonts w:ascii="Times New Roman" w:hAnsi="Times New Roman" w:cs="Times New Roman"/>
          <w:i/>
          <w:sz w:val="24"/>
          <w:szCs w:val="24"/>
        </w:rPr>
        <w:t>green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4B86" w:rsidRPr="001A4B86">
        <w:rPr>
          <w:rFonts w:ascii="Times New Roman" w:hAnsi="Times New Roman" w:cs="Times New Roman"/>
          <w:sz w:val="24"/>
          <w:szCs w:val="24"/>
        </w:rPr>
        <w:t xml:space="preserve"> amino acids behave differently?</w:t>
      </w:r>
    </w:p>
    <w:p w:rsidR="00473A80" w:rsidRPr="00473A80" w:rsidRDefault="00473A80" w:rsidP="00473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73A80" w:rsidRDefault="00473A8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73A80" w:rsidRDefault="00473A8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A80" w:rsidRDefault="00473A8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73A80" w:rsidRDefault="00473A8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A80" w:rsidRDefault="00473A8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73A80" w:rsidRDefault="00473A8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A80" w:rsidRPr="00E31CDB" w:rsidRDefault="00473A8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4B86" w:rsidRDefault="001A4B86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B86" w:rsidRDefault="001A4B86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A80" w:rsidRPr="00473A80" w:rsidRDefault="00473A80" w:rsidP="00473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A80">
        <w:rPr>
          <w:rFonts w:ascii="Times New Roman" w:hAnsi="Times New Roman" w:cs="Times New Roman"/>
          <w:b/>
          <w:sz w:val="28"/>
          <w:szCs w:val="28"/>
          <w:u w:val="single"/>
        </w:rPr>
        <w:t>Activity 2</w:t>
      </w:r>
    </w:p>
    <w:p w:rsidR="00473A80" w:rsidRDefault="00473A8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A80">
        <w:rPr>
          <w:rFonts w:ascii="Times New Roman" w:hAnsi="Times New Roman" w:cs="Times New Roman"/>
          <w:sz w:val="24"/>
          <w:szCs w:val="24"/>
        </w:rPr>
        <w:t xml:space="preserve">Follow the steps below and </w:t>
      </w:r>
      <w:r>
        <w:rPr>
          <w:rFonts w:ascii="Times New Roman" w:hAnsi="Times New Roman" w:cs="Times New Roman"/>
          <w:sz w:val="24"/>
          <w:szCs w:val="24"/>
        </w:rPr>
        <w:t>answer the question that follow.</w:t>
      </w:r>
    </w:p>
    <w:p w:rsidR="00473A80" w:rsidRDefault="00473A80" w:rsidP="00473A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A80">
        <w:rPr>
          <w:rFonts w:ascii="Times New Roman" w:hAnsi="Times New Roman" w:cs="Times New Roman"/>
          <w:sz w:val="24"/>
          <w:szCs w:val="24"/>
        </w:rPr>
        <w:t>Click “generate random protein” to reset the polypeptide</w:t>
      </w:r>
    </w:p>
    <w:p w:rsidR="00473A80" w:rsidRDefault="00473A80" w:rsidP="00473A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</w:t>
      </w:r>
      <w:r w:rsidRPr="00473A80">
        <w:rPr>
          <w:rFonts w:ascii="Times New Roman" w:hAnsi="Times New Roman" w:cs="Times New Roman"/>
          <w:sz w:val="24"/>
          <w:szCs w:val="24"/>
        </w:rPr>
        <w:t xml:space="preserve"> “oil” as the solvent type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A80" w:rsidRDefault="00473A80" w:rsidP="00473A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75A">
        <w:rPr>
          <w:rFonts w:ascii="Times New Roman" w:hAnsi="Times New Roman" w:cs="Times New Roman"/>
          <w:sz w:val="24"/>
          <w:szCs w:val="24"/>
        </w:rPr>
        <w:t>Click “play”</w:t>
      </w:r>
    </w:p>
    <w:p w:rsidR="00473A80" w:rsidRPr="008A675A" w:rsidRDefault="00473A80" w:rsidP="00473A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75A">
        <w:rPr>
          <w:rFonts w:ascii="Times New Roman" w:hAnsi="Times New Roman" w:cs="Times New Roman"/>
          <w:sz w:val="24"/>
          <w:szCs w:val="24"/>
        </w:rPr>
        <w:t>Observe how the polypeptide reacts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A80" w:rsidRDefault="00473A8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A80" w:rsidRDefault="00FF7A5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73A80" w:rsidRPr="00E31CDB">
        <w:rPr>
          <w:rFonts w:ascii="Times New Roman" w:hAnsi="Times New Roman" w:cs="Times New Roman"/>
          <w:b/>
          <w:sz w:val="24"/>
          <w:szCs w:val="24"/>
        </w:rPr>
        <w:t>.</w:t>
      </w:r>
      <w:r w:rsidR="00473A80" w:rsidRPr="00E31CDB">
        <w:rPr>
          <w:rFonts w:ascii="Times New Roman" w:hAnsi="Times New Roman" w:cs="Times New Roman"/>
          <w:b/>
          <w:sz w:val="24"/>
          <w:szCs w:val="24"/>
        </w:rPr>
        <w:tab/>
      </w:r>
      <w:r w:rsidR="00473A80" w:rsidRPr="00473A80">
        <w:rPr>
          <w:rFonts w:ascii="Times New Roman" w:hAnsi="Times New Roman" w:cs="Times New Roman"/>
          <w:sz w:val="24"/>
          <w:szCs w:val="24"/>
        </w:rPr>
        <w:t>How do the amino acids arrange differently when the polypeptide is allow</w:t>
      </w:r>
      <w:r w:rsidR="00473A80">
        <w:rPr>
          <w:rFonts w:ascii="Times New Roman" w:hAnsi="Times New Roman" w:cs="Times New Roman"/>
          <w:sz w:val="24"/>
          <w:szCs w:val="24"/>
        </w:rPr>
        <w:t>ed to fold in oil</w:t>
      </w:r>
      <w:r w:rsidR="00473A80" w:rsidRPr="00473A80">
        <w:rPr>
          <w:rFonts w:ascii="Times New Roman" w:hAnsi="Times New Roman" w:cs="Times New Roman"/>
          <w:sz w:val="24"/>
          <w:szCs w:val="24"/>
        </w:rPr>
        <w:t>?</w:t>
      </w:r>
    </w:p>
    <w:p w:rsidR="00473A80" w:rsidRPr="00473A80" w:rsidRDefault="00473A80" w:rsidP="00473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73A80" w:rsidRDefault="00473A8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73A80" w:rsidRDefault="00473A8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A80" w:rsidRDefault="00473A8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73A80" w:rsidRDefault="00473A8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A80" w:rsidRDefault="00473A8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73A80" w:rsidRDefault="00473A8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A80" w:rsidRPr="00E31CDB" w:rsidRDefault="00473A8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73A80" w:rsidRPr="00473A80" w:rsidRDefault="00473A80" w:rsidP="00473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A80">
        <w:rPr>
          <w:rFonts w:ascii="Times New Roman" w:hAnsi="Times New Roman" w:cs="Times New Roman"/>
          <w:b/>
          <w:sz w:val="28"/>
          <w:szCs w:val="28"/>
          <w:u w:val="single"/>
        </w:rPr>
        <w:t>Activity 3</w:t>
      </w:r>
    </w:p>
    <w:p w:rsidR="00473A80" w:rsidRDefault="00473A8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A80">
        <w:rPr>
          <w:rFonts w:ascii="Times New Roman" w:hAnsi="Times New Roman" w:cs="Times New Roman"/>
          <w:sz w:val="24"/>
          <w:szCs w:val="24"/>
        </w:rPr>
        <w:t>Many molecular interactions influence how polypeptides conform (</w:t>
      </w:r>
      <w:r w:rsidRPr="00473A80">
        <w:rPr>
          <w:rFonts w:ascii="Times New Roman" w:hAnsi="Times New Roman" w:cs="Times New Roman"/>
          <w:i/>
          <w:sz w:val="24"/>
          <w:szCs w:val="24"/>
        </w:rPr>
        <w:t>fold</w:t>
      </w:r>
      <w:r w:rsidRPr="00473A80">
        <w:rPr>
          <w:rFonts w:ascii="Times New Roman" w:hAnsi="Times New Roman" w:cs="Times New Roman"/>
          <w:sz w:val="24"/>
          <w:szCs w:val="24"/>
        </w:rPr>
        <w:t>) into their final shape. You have observed how water and oil influence conformation. Now you will view how the polypeptide behaves if in a vacuum. This will allow you to see how intramolecular interactions between amino acids influence protein conformation.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3A80">
        <w:rPr>
          <w:rFonts w:ascii="Times New Roman" w:hAnsi="Times New Roman" w:cs="Times New Roman"/>
          <w:sz w:val="24"/>
          <w:szCs w:val="24"/>
        </w:rPr>
        <w:t xml:space="preserve">Follow the steps below and </w:t>
      </w:r>
      <w:r>
        <w:rPr>
          <w:rFonts w:ascii="Times New Roman" w:hAnsi="Times New Roman" w:cs="Times New Roman"/>
          <w:sz w:val="24"/>
          <w:szCs w:val="24"/>
        </w:rPr>
        <w:t>answer the question that follow.</w:t>
      </w:r>
    </w:p>
    <w:p w:rsidR="00473A80" w:rsidRDefault="00473A80" w:rsidP="00473A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A80">
        <w:rPr>
          <w:rFonts w:ascii="Times New Roman" w:hAnsi="Times New Roman" w:cs="Times New Roman"/>
          <w:sz w:val="24"/>
          <w:szCs w:val="24"/>
        </w:rPr>
        <w:t>Click “generate random protein” to reset the polypeptide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A80" w:rsidRDefault="00473A80" w:rsidP="00473A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A80">
        <w:rPr>
          <w:rFonts w:ascii="Times New Roman" w:hAnsi="Times New Roman" w:cs="Times New Roman"/>
          <w:sz w:val="24"/>
          <w:szCs w:val="24"/>
        </w:rPr>
        <w:t>Select “charge” as the amino acid color scheme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A80" w:rsidRDefault="00473A80" w:rsidP="00473A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A80">
        <w:rPr>
          <w:rFonts w:ascii="Times New Roman" w:hAnsi="Times New Roman" w:cs="Times New Roman"/>
          <w:sz w:val="24"/>
          <w:szCs w:val="24"/>
        </w:rPr>
        <w:t>Choose “vacuum” as the solvent type (</w:t>
      </w:r>
      <w:r w:rsidRPr="00473A80">
        <w:rPr>
          <w:rFonts w:ascii="Times New Roman" w:hAnsi="Times New Roman" w:cs="Times New Roman"/>
          <w:i/>
          <w:sz w:val="24"/>
          <w:szCs w:val="24"/>
        </w:rPr>
        <w:t>this will eliminate hydrophobic and hydrophilic interactions</w:t>
      </w:r>
      <w:r w:rsidRPr="00473A80">
        <w:rPr>
          <w:rFonts w:ascii="Times New Roman" w:hAnsi="Times New Roman" w:cs="Times New Roman"/>
          <w:sz w:val="24"/>
          <w:szCs w:val="24"/>
        </w:rPr>
        <w:t>)</w:t>
      </w:r>
    </w:p>
    <w:p w:rsidR="00473A80" w:rsidRDefault="00473A80" w:rsidP="00473A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A80">
        <w:rPr>
          <w:rFonts w:ascii="Times New Roman" w:hAnsi="Times New Roman" w:cs="Times New Roman"/>
          <w:sz w:val="24"/>
          <w:szCs w:val="24"/>
        </w:rPr>
        <w:t>Click “All hydrophilic” to include only charged and polar amino acids in your polypeptide (</w:t>
      </w:r>
      <w:r w:rsidRPr="00473A80">
        <w:rPr>
          <w:rFonts w:ascii="Times New Roman" w:hAnsi="Times New Roman" w:cs="Times New Roman"/>
          <w:i/>
          <w:sz w:val="24"/>
          <w:szCs w:val="24"/>
        </w:rPr>
        <w:t>positively charged amino acids are blue, negatively charged amino acids are red, and polar amino acids are gray)</w:t>
      </w:r>
    </w:p>
    <w:p w:rsidR="00473A80" w:rsidRDefault="00473A80" w:rsidP="00473A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A80">
        <w:rPr>
          <w:rFonts w:ascii="Times New Roman" w:hAnsi="Times New Roman" w:cs="Times New Roman"/>
          <w:sz w:val="24"/>
          <w:szCs w:val="24"/>
        </w:rPr>
        <w:t>Click “play” and observe how the polypeptide behaves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A80" w:rsidRDefault="00473A80" w:rsidP="00473A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50">
        <w:rPr>
          <w:rFonts w:ascii="Times New Roman" w:hAnsi="Times New Roman" w:cs="Times New Roman"/>
          <w:sz w:val="24"/>
          <w:szCs w:val="24"/>
        </w:rPr>
        <w:t>After a few moments, click “All hydrophilic” again to re-arrange the amino acids</w:t>
      </w:r>
      <w:r w:rsidR="00FF7A50">
        <w:rPr>
          <w:rFonts w:ascii="Times New Roman" w:hAnsi="Times New Roman" w:cs="Times New Roman"/>
          <w:sz w:val="24"/>
          <w:szCs w:val="24"/>
        </w:rPr>
        <w:t>.</w:t>
      </w:r>
    </w:p>
    <w:p w:rsidR="00473A80" w:rsidRPr="00FF7A50" w:rsidRDefault="00473A80" w:rsidP="00473A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50">
        <w:rPr>
          <w:rFonts w:ascii="Times New Roman" w:hAnsi="Times New Roman" w:cs="Times New Roman"/>
          <w:sz w:val="24"/>
          <w:szCs w:val="24"/>
        </w:rPr>
        <w:t>Continue to observe how the amino acids react toward one another</w:t>
      </w:r>
      <w:r w:rsidR="00FF7A50">
        <w:rPr>
          <w:rFonts w:ascii="Times New Roman" w:hAnsi="Times New Roman" w:cs="Times New Roman"/>
          <w:sz w:val="24"/>
          <w:szCs w:val="24"/>
        </w:rPr>
        <w:t>.</w:t>
      </w:r>
    </w:p>
    <w:p w:rsidR="00473A80" w:rsidRPr="00473A80" w:rsidRDefault="00473A8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50" w:rsidRDefault="00FF7A5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50">
        <w:rPr>
          <w:rFonts w:ascii="Times New Roman" w:hAnsi="Times New Roman" w:cs="Times New Roman"/>
          <w:b/>
          <w:sz w:val="24"/>
          <w:szCs w:val="24"/>
        </w:rPr>
        <w:t>4.</w:t>
      </w:r>
      <w:r w:rsidRPr="00FF7A50">
        <w:rPr>
          <w:rFonts w:ascii="Times New Roman" w:hAnsi="Times New Roman" w:cs="Times New Roman"/>
          <w:b/>
          <w:sz w:val="24"/>
          <w:szCs w:val="24"/>
        </w:rPr>
        <w:tab/>
      </w:r>
      <w:r w:rsidR="00473A80" w:rsidRPr="00473A80">
        <w:rPr>
          <w:rFonts w:ascii="Times New Roman" w:hAnsi="Times New Roman" w:cs="Times New Roman"/>
          <w:sz w:val="24"/>
          <w:szCs w:val="24"/>
        </w:rPr>
        <w:t xml:space="preserve">What pattern of interaction do you observe between the amino acids? </w:t>
      </w:r>
    </w:p>
    <w:p w:rsidR="00473A80" w:rsidRPr="00FF7A50" w:rsidRDefault="00FF7A50" w:rsidP="00473A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A80" w:rsidRPr="00FF7A50">
        <w:rPr>
          <w:rFonts w:ascii="Times New Roman" w:hAnsi="Times New Roman" w:cs="Times New Roman"/>
          <w:i/>
          <w:sz w:val="24"/>
          <w:szCs w:val="24"/>
        </w:rPr>
        <w:t xml:space="preserve">Keep in mind that adjacent </w:t>
      </w:r>
      <w:r>
        <w:rPr>
          <w:rFonts w:ascii="Times New Roman" w:hAnsi="Times New Roman" w:cs="Times New Roman"/>
          <w:i/>
          <w:sz w:val="24"/>
          <w:szCs w:val="24"/>
        </w:rPr>
        <w:t xml:space="preserve">amino </w:t>
      </w:r>
      <w:r w:rsidR="00473A80" w:rsidRPr="00FF7A50">
        <w:rPr>
          <w:rFonts w:ascii="Times New Roman" w:hAnsi="Times New Roman" w:cs="Times New Roman"/>
          <w:i/>
          <w:sz w:val="24"/>
          <w:szCs w:val="24"/>
        </w:rPr>
        <w:t xml:space="preserve">acids are connected by strong covalent peptide bonds.  Consider the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73A80" w:rsidRPr="00FF7A50">
        <w:rPr>
          <w:rFonts w:ascii="Times New Roman" w:hAnsi="Times New Roman" w:cs="Times New Roman"/>
          <w:i/>
          <w:sz w:val="24"/>
          <w:szCs w:val="24"/>
        </w:rPr>
        <w:t>interactions that occur between amino acids that do not share a peptide bond.</w:t>
      </w:r>
    </w:p>
    <w:p w:rsidR="00FF7A50" w:rsidRPr="00FF7A50" w:rsidRDefault="00FF7A50" w:rsidP="00FF7A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F7A50" w:rsidRDefault="00FF7A50" w:rsidP="00FF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FF7A50" w:rsidRDefault="00FF7A50" w:rsidP="00FF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A50" w:rsidRDefault="00FF7A50" w:rsidP="00FF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FF7A50" w:rsidRDefault="00FF7A50" w:rsidP="00FF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A50" w:rsidRDefault="00FF7A50" w:rsidP="00FF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FF7A50" w:rsidRDefault="00FF7A50" w:rsidP="00FF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A50" w:rsidRPr="00E31CDB" w:rsidRDefault="00FF7A50" w:rsidP="00FF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FF7A50" w:rsidRDefault="00FF7A50" w:rsidP="004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5A" w:rsidRDefault="003F196E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3F196E" w:rsidRPr="003F196E" w:rsidRDefault="003F196E" w:rsidP="001A4B8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F7A50" w:rsidRPr="003F196E" w:rsidRDefault="003F196E" w:rsidP="003F1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96E">
        <w:rPr>
          <w:rFonts w:ascii="Times New Roman" w:hAnsi="Times New Roman" w:cs="Times New Roman"/>
          <w:b/>
          <w:sz w:val="32"/>
          <w:szCs w:val="32"/>
        </w:rPr>
        <w:t>Intermolecular Forces in Proteins</w:t>
      </w:r>
    </w:p>
    <w:p w:rsidR="00FF7A50" w:rsidRPr="003F196E" w:rsidRDefault="00FF7A50" w:rsidP="001A4B8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A675A" w:rsidRDefault="003F196E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A21793C" wp14:editId="4134B868">
            <wp:simplePos x="0" y="0"/>
            <wp:positionH relativeFrom="margin">
              <wp:posOffset>826135</wp:posOffset>
            </wp:positionH>
            <wp:positionV relativeFrom="paragraph">
              <wp:posOffset>35560</wp:posOffset>
            </wp:positionV>
            <wp:extent cx="5408930" cy="3348990"/>
            <wp:effectExtent l="0" t="0" r="1270" b="3810"/>
            <wp:wrapTight wrapText="bothSides">
              <wp:wrapPolygon edited="0">
                <wp:start x="0" y="0"/>
                <wp:lineTo x="0" y="21502"/>
                <wp:lineTo x="21529" y="21502"/>
                <wp:lineTo x="21529" y="0"/>
                <wp:lineTo x="0" y="0"/>
              </wp:wrapPolygon>
            </wp:wrapTight>
            <wp:docPr id="8" name="Picture 8" descr="http://slideplayer.com/slide/6613248/23/images/31/Intermolecular+Forces+In+Prote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lideplayer.com/slide/6613248/23/images/31/Intermolecular+Forces+In+Prote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1" t="22450" r="14241" b="13813"/>
                    <a:stretch/>
                  </pic:blipFill>
                  <pic:spPr bwMode="auto">
                    <a:xfrm>
                      <a:off x="0" y="0"/>
                      <a:ext cx="540893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75A" w:rsidRDefault="008A675A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B86" w:rsidRPr="00856888" w:rsidRDefault="001A4B86" w:rsidP="001A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4B86" w:rsidRPr="00856888" w:rsidSect="0085688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4D4"/>
    <w:multiLevelType w:val="hybridMultilevel"/>
    <w:tmpl w:val="9A70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4609"/>
    <w:multiLevelType w:val="hybridMultilevel"/>
    <w:tmpl w:val="FC0E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B19CA"/>
    <w:multiLevelType w:val="hybridMultilevel"/>
    <w:tmpl w:val="70EA24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FE57389"/>
    <w:multiLevelType w:val="hybridMultilevel"/>
    <w:tmpl w:val="49B8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88"/>
    <w:rsid w:val="000D6B91"/>
    <w:rsid w:val="001A4B86"/>
    <w:rsid w:val="001D2D92"/>
    <w:rsid w:val="003F196E"/>
    <w:rsid w:val="00473A80"/>
    <w:rsid w:val="0080107E"/>
    <w:rsid w:val="00856888"/>
    <w:rsid w:val="008A675A"/>
    <w:rsid w:val="00915050"/>
    <w:rsid w:val="00CC5CF4"/>
    <w:rsid w:val="00D646D2"/>
    <w:rsid w:val="00E31CDB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13178-9132-42E4-B7A9-CB46FC0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5</cp:revision>
  <cp:lastPrinted>2017-09-07T21:44:00Z</cp:lastPrinted>
  <dcterms:created xsi:type="dcterms:W3CDTF">2017-09-07T13:05:00Z</dcterms:created>
  <dcterms:modified xsi:type="dcterms:W3CDTF">2017-09-07T21:45:00Z</dcterms:modified>
</cp:coreProperties>
</file>