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D41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_______________________________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Date ______________</w:t>
      </w:r>
    </w:p>
    <w:p w:rsidR="00990D41" w:rsidRDefault="00833037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 </w:t>
      </w:r>
      <w:r w:rsidR="00990D41">
        <w:rPr>
          <w:rFonts w:ascii="Times New Roman" w:hAnsi="Times New Roman"/>
          <w:sz w:val="24"/>
          <w:szCs w:val="24"/>
        </w:rPr>
        <w:t>Biology</w:t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25011A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>Mr. Collea</w:t>
      </w:r>
    </w:p>
    <w:p w:rsidR="00990D41" w:rsidRPr="00241970" w:rsidRDefault="00990D41" w:rsidP="002F3D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90D41" w:rsidRDefault="00885D48" w:rsidP="00885D48">
      <w:pPr>
        <w:tabs>
          <w:tab w:val="center" w:pos="5112"/>
          <w:tab w:val="left" w:pos="86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ab/>
      </w:r>
      <w:r w:rsidR="00990D41">
        <w:rPr>
          <w:rFonts w:ascii="Times New Roman" w:hAnsi="Times New Roman"/>
          <w:b/>
          <w:sz w:val="48"/>
          <w:szCs w:val="48"/>
        </w:rPr>
        <w:t>Why are cells so small?</w:t>
      </w:r>
      <w:r>
        <w:rPr>
          <w:rFonts w:ascii="Times New Roman" w:hAnsi="Times New Roman"/>
          <w:b/>
          <w:sz w:val="48"/>
          <w:szCs w:val="48"/>
        </w:rPr>
        <w:tab/>
      </w:r>
    </w:p>
    <w:p w:rsidR="00990D41" w:rsidRPr="00241970" w:rsidRDefault="00990D41" w:rsidP="00F02F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(Why does cleavage of the fertilized egg/zygote increase the number of cells and not the size/volume?)</w:t>
      </w:r>
    </w:p>
    <w:p w:rsidR="00990D41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0D41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37C6D">
        <w:rPr>
          <w:rFonts w:ascii="Times New Roman" w:hAnsi="Times New Roman"/>
          <w:b/>
          <w:sz w:val="28"/>
          <w:szCs w:val="28"/>
        </w:rPr>
        <w:t>Introduction</w:t>
      </w:r>
    </w:p>
    <w:p w:rsidR="00990D41" w:rsidRPr="00837C6D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0"/>
          <w:szCs w:val="10"/>
        </w:rPr>
      </w:pPr>
    </w:p>
    <w:p w:rsidR="00990D41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02F44">
        <w:rPr>
          <w:rFonts w:ascii="Times New Roman" w:hAnsi="Times New Roman"/>
          <w:sz w:val="24"/>
          <w:szCs w:val="24"/>
        </w:rPr>
        <w:t>Why are cells so small?</w:t>
      </w:r>
      <w:r w:rsidRPr="001A05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Think about this: even though a whale is much larger than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human and a human is much larger than a tulip, their cells</w:t>
      </w:r>
      <w:r>
        <w:rPr>
          <w:rFonts w:ascii="Times New Roman" w:hAnsi="Times New Roman"/>
          <w:sz w:val="24"/>
          <w:szCs w:val="24"/>
        </w:rPr>
        <w:t xml:space="preserve"> are all roughly the same size.  </w:t>
      </w:r>
      <w:r w:rsidRPr="001A054F">
        <w:rPr>
          <w:rFonts w:ascii="Times New Roman" w:hAnsi="Times New Roman"/>
          <w:sz w:val="24"/>
          <w:szCs w:val="24"/>
        </w:rPr>
        <w:t>Whal</w:t>
      </w:r>
      <w:r>
        <w:rPr>
          <w:rFonts w:ascii="Times New Roman" w:hAnsi="Times New Roman"/>
          <w:sz w:val="24"/>
          <w:szCs w:val="24"/>
        </w:rPr>
        <w:t xml:space="preserve">es don’t have larger cells than humans, just more of them.  </w:t>
      </w:r>
      <w:r w:rsidRPr="001A054F">
        <w:rPr>
          <w:rFonts w:ascii="Times New Roman" w:hAnsi="Times New Roman"/>
          <w:sz w:val="24"/>
          <w:szCs w:val="24"/>
        </w:rPr>
        <w:t>There is a very specific reason why cells are the s</w:t>
      </w:r>
      <w:r>
        <w:rPr>
          <w:rFonts w:ascii="Times New Roman" w:hAnsi="Times New Roman"/>
          <w:sz w:val="24"/>
          <w:szCs w:val="24"/>
        </w:rPr>
        <w:t xml:space="preserve">ize they are.  Anytime this cell </w:t>
      </w:r>
      <w:r w:rsidRPr="001A054F">
        <w:rPr>
          <w:rFonts w:ascii="Times New Roman" w:hAnsi="Times New Roman"/>
          <w:sz w:val="24"/>
          <w:szCs w:val="24"/>
        </w:rPr>
        <w:t>interacts with its environment, it does so at its mem</w:t>
      </w:r>
      <w:r>
        <w:rPr>
          <w:rFonts w:ascii="Times New Roman" w:hAnsi="Times New Roman"/>
          <w:sz w:val="24"/>
          <w:szCs w:val="24"/>
        </w:rPr>
        <w:t xml:space="preserve">brane.  The more membrane a cell </w:t>
      </w:r>
      <w:r w:rsidRPr="001A054F">
        <w:rPr>
          <w:rFonts w:ascii="Times New Roman" w:hAnsi="Times New Roman"/>
          <w:sz w:val="24"/>
          <w:szCs w:val="24"/>
        </w:rPr>
        <w:t>has, the more exchange it can perform with its environm</w:t>
      </w:r>
      <w:r>
        <w:rPr>
          <w:rFonts w:ascii="Times New Roman" w:hAnsi="Times New Roman"/>
          <w:sz w:val="24"/>
          <w:szCs w:val="24"/>
        </w:rPr>
        <w:t>ent. (</w:t>
      </w:r>
      <w:r w:rsidRPr="002F3DDD">
        <w:rPr>
          <w:rFonts w:ascii="Times New Roman" w:hAnsi="Times New Roman"/>
          <w:i/>
          <w:sz w:val="24"/>
          <w:szCs w:val="24"/>
        </w:rPr>
        <w:t>This exchange can include activities such as obtaining nutrients or getting rid of wastes</w:t>
      </w:r>
      <w:r>
        <w:rPr>
          <w:rFonts w:ascii="Times New Roman" w:hAnsi="Times New Roman"/>
          <w:sz w:val="24"/>
          <w:szCs w:val="24"/>
        </w:rPr>
        <w:t xml:space="preserve">.)  We refer to the amount of </w:t>
      </w:r>
      <w:r w:rsidRPr="001A054F">
        <w:rPr>
          <w:rFonts w:ascii="Times New Roman" w:hAnsi="Times New Roman"/>
          <w:sz w:val="24"/>
          <w:szCs w:val="24"/>
        </w:rPr>
        <w:t>surface that an objec</w:t>
      </w:r>
      <w:r>
        <w:rPr>
          <w:rFonts w:ascii="Times New Roman" w:hAnsi="Times New Roman"/>
          <w:sz w:val="24"/>
          <w:szCs w:val="24"/>
        </w:rPr>
        <w:t xml:space="preserve">t has as its </w:t>
      </w:r>
      <w:r w:rsidRPr="002F3DDD">
        <w:rPr>
          <w:rFonts w:ascii="Times New Roman" w:hAnsi="Times New Roman"/>
          <w:b/>
          <w:sz w:val="24"/>
          <w:szCs w:val="24"/>
        </w:rPr>
        <w:t>surface area</w:t>
      </w:r>
      <w:r>
        <w:rPr>
          <w:rFonts w:ascii="Times New Roman" w:hAnsi="Times New Roman"/>
          <w:sz w:val="24"/>
          <w:szCs w:val="24"/>
        </w:rPr>
        <w:t xml:space="preserve"> (</w:t>
      </w:r>
      <w:r w:rsidRPr="005F010A">
        <w:rPr>
          <w:rFonts w:ascii="Times New Roman" w:hAnsi="Times New Roman"/>
          <w:b/>
          <w:sz w:val="24"/>
          <w:szCs w:val="24"/>
        </w:rPr>
        <w:t>SA</w:t>
      </w:r>
      <w:r>
        <w:rPr>
          <w:rFonts w:ascii="Times New Roman" w:hAnsi="Times New Roman"/>
          <w:sz w:val="24"/>
          <w:szCs w:val="24"/>
        </w:rPr>
        <w:t xml:space="preserve">).  </w:t>
      </w:r>
      <w:r w:rsidRPr="001A054F">
        <w:rPr>
          <w:rFonts w:ascii="Times New Roman" w:hAnsi="Times New Roman"/>
          <w:sz w:val="24"/>
          <w:szCs w:val="24"/>
        </w:rPr>
        <w:t>Once materials get inside the cell, they move via dif</w:t>
      </w:r>
      <w:r>
        <w:rPr>
          <w:rFonts w:ascii="Times New Roman" w:hAnsi="Times New Roman"/>
          <w:sz w:val="24"/>
          <w:szCs w:val="24"/>
        </w:rPr>
        <w:t xml:space="preserve">fusion. </w:t>
      </w:r>
      <w:r w:rsidRPr="002F3DDD">
        <w:rPr>
          <w:rFonts w:ascii="Times New Roman" w:hAnsi="Times New Roman"/>
          <w:b/>
          <w:sz w:val="24"/>
          <w:szCs w:val="24"/>
        </w:rPr>
        <w:t>Diffusion</w:t>
      </w:r>
      <w:r>
        <w:rPr>
          <w:rFonts w:ascii="Times New Roman" w:hAnsi="Times New Roman"/>
          <w:sz w:val="24"/>
          <w:szCs w:val="24"/>
        </w:rPr>
        <w:t xml:space="preserve"> is the random </w:t>
      </w:r>
      <w:r w:rsidRPr="001A054F">
        <w:rPr>
          <w:rFonts w:ascii="Times New Roman" w:hAnsi="Times New Roman"/>
          <w:sz w:val="24"/>
          <w:szCs w:val="24"/>
        </w:rPr>
        <w:t>movement of particles that results in their dispersion i</w:t>
      </w:r>
      <w:r>
        <w:rPr>
          <w:rFonts w:ascii="Times New Roman" w:hAnsi="Times New Roman"/>
          <w:sz w:val="24"/>
          <w:szCs w:val="24"/>
        </w:rPr>
        <w:t xml:space="preserve">n the cytoplasm.  A drop of food </w:t>
      </w:r>
      <w:r w:rsidRPr="001A054F">
        <w:rPr>
          <w:rFonts w:ascii="Times New Roman" w:hAnsi="Times New Roman"/>
          <w:sz w:val="24"/>
          <w:szCs w:val="24"/>
        </w:rPr>
        <w:t>coloring in a beaker of water will diffuse until the entire</w:t>
      </w:r>
      <w:r>
        <w:rPr>
          <w:rFonts w:ascii="Times New Roman" w:hAnsi="Times New Roman"/>
          <w:sz w:val="24"/>
          <w:szCs w:val="24"/>
        </w:rPr>
        <w:t xml:space="preserve"> beaker is the same color. This </w:t>
      </w:r>
      <w:r w:rsidRPr="001A054F">
        <w:rPr>
          <w:rFonts w:ascii="Times New Roman" w:hAnsi="Times New Roman"/>
          <w:sz w:val="24"/>
          <w:szCs w:val="24"/>
        </w:rPr>
        <w:t xml:space="preserve">type of movement occurs inside cells as a way of dispersing molecules.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Diffus</w:t>
      </w:r>
      <w:r>
        <w:rPr>
          <w:rFonts w:ascii="Times New Roman" w:hAnsi="Times New Roman"/>
          <w:sz w:val="24"/>
          <w:szCs w:val="24"/>
        </w:rPr>
        <w:t xml:space="preserve">ion works </w:t>
      </w:r>
      <w:r w:rsidRPr="001A054F">
        <w:rPr>
          <w:rFonts w:ascii="Times New Roman" w:hAnsi="Times New Roman"/>
          <w:sz w:val="24"/>
          <w:szCs w:val="24"/>
        </w:rPr>
        <w:t xml:space="preserve">best over short distances.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 xml:space="preserve">Imagine how long it would </w:t>
      </w:r>
      <w:r>
        <w:rPr>
          <w:rFonts w:ascii="Times New Roman" w:hAnsi="Times New Roman"/>
          <w:sz w:val="24"/>
          <w:szCs w:val="24"/>
        </w:rPr>
        <w:t xml:space="preserve">take food coloring molecules to </w:t>
      </w:r>
      <w:r w:rsidRPr="001A054F">
        <w:rPr>
          <w:rFonts w:ascii="Times New Roman" w:hAnsi="Times New Roman"/>
          <w:sz w:val="24"/>
          <w:szCs w:val="24"/>
        </w:rPr>
        <w:t xml:space="preserve">diffuse in a water glass vs. in a swimming pool.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ecause the water glass has less </w:t>
      </w:r>
      <w:r w:rsidRPr="005F010A">
        <w:rPr>
          <w:rFonts w:ascii="Times New Roman" w:hAnsi="Times New Roman"/>
          <w:b/>
          <w:sz w:val="24"/>
          <w:szCs w:val="24"/>
        </w:rPr>
        <w:t>volume</w:t>
      </w:r>
      <w:r w:rsidRPr="001A054F">
        <w:rPr>
          <w:rFonts w:ascii="Times New Roman" w:hAnsi="Times New Roman"/>
          <w:sz w:val="24"/>
          <w:szCs w:val="24"/>
        </w:rPr>
        <w:t xml:space="preserve"> (</w:t>
      </w:r>
      <w:r w:rsidRPr="005F010A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), diffusion is more efficient. </w:t>
      </w:r>
      <w:r w:rsidRPr="001A054F">
        <w:rPr>
          <w:rFonts w:ascii="Times New Roman" w:hAnsi="Times New Roman"/>
          <w:sz w:val="24"/>
          <w:szCs w:val="24"/>
        </w:rPr>
        <w:t xml:space="preserve">Cells try to </w:t>
      </w:r>
      <w:r w:rsidRPr="0025011A">
        <w:rPr>
          <w:rFonts w:ascii="Times New Roman" w:hAnsi="Times New Roman"/>
          <w:b/>
          <w:bCs/>
          <w:sz w:val="24"/>
          <w:szCs w:val="24"/>
          <w:u w:val="single"/>
        </w:rPr>
        <w:t xml:space="preserve">maximize </w:t>
      </w:r>
      <w:r w:rsidRPr="0025011A">
        <w:rPr>
          <w:rFonts w:ascii="Times New Roman" w:hAnsi="Times New Roman"/>
          <w:b/>
          <w:sz w:val="24"/>
          <w:szCs w:val="24"/>
          <w:u w:val="single"/>
        </w:rPr>
        <w:t>their surface area</w:t>
      </w:r>
      <w:r w:rsidRPr="001A054F">
        <w:rPr>
          <w:rFonts w:ascii="Times New Roman" w:hAnsi="Times New Roman"/>
          <w:sz w:val="24"/>
          <w:szCs w:val="24"/>
        </w:rPr>
        <w:t xml:space="preserve"> (</w:t>
      </w:r>
      <w:r w:rsidR="00B86CA2" w:rsidRPr="00B86CA2">
        <w:rPr>
          <w:rFonts w:ascii="Times New Roman" w:hAnsi="Times New Roman"/>
          <w:i/>
          <w:sz w:val="24"/>
          <w:szCs w:val="24"/>
        </w:rPr>
        <w:t>more cell membrane</w:t>
      </w:r>
      <w:r w:rsidR="00B86CA2">
        <w:rPr>
          <w:rFonts w:ascii="Times New Roman" w:hAnsi="Times New Roman"/>
          <w:sz w:val="24"/>
          <w:szCs w:val="24"/>
        </w:rPr>
        <w:t xml:space="preserve"> </w:t>
      </w:r>
      <w:r w:rsidRPr="002F3DDD">
        <w:rPr>
          <w:rFonts w:ascii="Times New Roman" w:hAnsi="Times New Roman"/>
          <w:i/>
          <w:sz w:val="24"/>
          <w:szCs w:val="24"/>
        </w:rPr>
        <w:t>to improve exchange</w:t>
      </w:r>
      <w:r w:rsidRPr="001A054F">
        <w:rPr>
          <w:rFonts w:ascii="Times New Roman" w:hAnsi="Times New Roman"/>
          <w:sz w:val="24"/>
          <w:szCs w:val="24"/>
        </w:rPr>
        <w:t xml:space="preserve">) and </w:t>
      </w:r>
      <w:r w:rsidRPr="0025011A">
        <w:rPr>
          <w:rFonts w:ascii="Times New Roman" w:hAnsi="Times New Roman"/>
          <w:b/>
          <w:bCs/>
          <w:sz w:val="24"/>
          <w:szCs w:val="24"/>
          <w:u w:val="single"/>
        </w:rPr>
        <w:t>minimize</w:t>
      </w:r>
      <w:r w:rsidRPr="0025011A">
        <w:rPr>
          <w:rFonts w:ascii="Times New Roman" w:hAnsi="Times New Roman"/>
          <w:b/>
          <w:sz w:val="24"/>
          <w:szCs w:val="24"/>
          <w:u w:val="single"/>
        </w:rPr>
        <w:t xml:space="preserve"> their volume</w:t>
      </w:r>
      <w:r w:rsidRPr="001A054F">
        <w:rPr>
          <w:rFonts w:ascii="Times New Roman" w:hAnsi="Times New Roman"/>
          <w:sz w:val="24"/>
          <w:szCs w:val="24"/>
        </w:rPr>
        <w:t xml:space="preserve"> (</w:t>
      </w:r>
      <w:r w:rsidR="00B86CA2">
        <w:rPr>
          <w:rFonts w:ascii="Times New Roman" w:hAnsi="Times New Roman"/>
          <w:i/>
          <w:sz w:val="24"/>
          <w:szCs w:val="24"/>
        </w:rPr>
        <w:t xml:space="preserve">less cytoplasm or stuff to make </w:t>
      </w:r>
      <w:r w:rsidRPr="002F3DDD">
        <w:rPr>
          <w:rFonts w:ascii="Times New Roman" w:hAnsi="Times New Roman"/>
          <w:i/>
          <w:sz w:val="24"/>
          <w:szCs w:val="24"/>
        </w:rPr>
        <w:t>diffusion more efficient</w:t>
      </w:r>
      <w:r w:rsidRPr="001A054F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A basketbal</w:t>
      </w:r>
      <w:r>
        <w:rPr>
          <w:rFonts w:ascii="Times New Roman" w:hAnsi="Times New Roman"/>
          <w:sz w:val="24"/>
          <w:szCs w:val="24"/>
        </w:rPr>
        <w:t xml:space="preserve">l-sized cell would have lots of </w:t>
      </w:r>
      <w:r w:rsidRPr="001A054F">
        <w:rPr>
          <w:rFonts w:ascii="Times New Roman" w:hAnsi="Times New Roman"/>
          <w:sz w:val="24"/>
          <w:szCs w:val="24"/>
        </w:rPr>
        <w:t xml:space="preserve">surface area (good), but also lots of volume (bad).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sz w:val="24"/>
          <w:szCs w:val="24"/>
        </w:rPr>
        <w:t xml:space="preserve">nk about how long it would take </w:t>
      </w:r>
      <w:r w:rsidRPr="001A054F">
        <w:rPr>
          <w:rFonts w:ascii="Times New Roman" w:hAnsi="Times New Roman"/>
          <w:sz w:val="24"/>
          <w:szCs w:val="24"/>
        </w:rPr>
        <w:t>molecules to diffuse from the outer portion of the ball to th</w:t>
      </w:r>
      <w:r>
        <w:rPr>
          <w:rFonts w:ascii="Times New Roman" w:hAnsi="Times New Roman"/>
          <w:sz w:val="24"/>
          <w:szCs w:val="24"/>
        </w:rPr>
        <w:t xml:space="preserve">e center.  A ping-pong ball or a </w:t>
      </w:r>
      <w:r w:rsidRPr="001A054F">
        <w:rPr>
          <w:rFonts w:ascii="Times New Roman" w:hAnsi="Times New Roman"/>
          <w:sz w:val="24"/>
          <w:szCs w:val="24"/>
        </w:rPr>
        <w:t xml:space="preserve">marble would be better choices.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When we discuss the int</w:t>
      </w:r>
      <w:r>
        <w:rPr>
          <w:rFonts w:ascii="Times New Roman" w:hAnsi="Times New Roman"/>
          <w:sz w:val="24"/>
          <w:szCs w:val="24"/>
        </w:rPr>
        <w:t xml:space="preserve">erplay of these two quantities, </w:t>
      </w:r>
      <w:r w:rsidRPr="001A054F">
        <w:rPr>
          <w:rFonts w:ascii="Times New Roman" w:hAnsi="Times New Roman"/>
          <w:sz w:val="24"/>
          <w:szCs w:val="24"/>
        </w:rPr>
        <w:t>we use the ratio of surface area to volume (abbreviate</w:t>
      </w:r>
      <w:r>
        <w:rPr>
          <w:rFonts w:ascii="Times New Roman" w:hAnsi="Times New Roman"/>
          <w:sz w:val="24"/>
          <w:szCs w:val="24"/>
        </w:rPr>
        <w:t xml:space="preserve">d SA/V).  Ideal cells </w:t>
      </w:r>
      <w:r w:rsidRPr="002F3DDD">
        <w:rPr>
          <w:rFonts w:ascii="Times New Roman" w:hAnsi="Times New Roman"/>
          <w:sz w:val="24"/>
          <w:szCs w:val="24"/>
        </w:rPr>
        <w:t xml:space="preserve">have large SA values, </w:t>
      </w:r>
      <w:r w:rsidRPr="00494625">
        <w:rPr>
          <w:rFonts w:ascii="Times New Roman" w:hAnsi="Times New Roman"/>
          <w:sz w:val="24"/>
          <w:szCs w:val="24"/>
        </w:rPr>
        <w:t>but small V</w:t>
      </w:r>
      <w:r w:rsidRPr="001A054F">
        <w:rPr>
          <w:rFonts w:ascii="Times New Roman" w:hAnsi="Times New Roman"/>
          <w:sz w:val="24"/>
          <w:szCs w:val="24"/>
        </w:rPr>
        <w:t xml:space="preserve"> values.</w:t>
      </w:r>
    </w:p>
    <w:p w:rsidR="00990D41" w:rsidRPr="00FE3906" w:rsidRDefault="00DD6234" w:rsidP="00FE3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08FBB5E" wp14:editId="4513D71F">
            <wp:simplePos x="0" y="0"/>
            <wp:positionH relativeFrom="column">
              <wp:posOffset>2821305</wp:posOffset>
            </wp:positionH>
            <wp:positionV relativeFrom="paragraph">
              <wp:posOffset>120015</wp:posOffset>
            </wp:positionV>
            <wp:extent cx="3694430" cy="1819275"/>
            <wp:effectExtent l="0" t="0" r="1270" b="9525"/>
            <wp:wrapTight wrapText="bothSides">
              <wp:wrapPolygon edited="0">
                <wp:start x="0" y="0"/>
                <wp:lineTo x="0" y="21487"/>
                <wp:lineTo x="21496" y="21487"/>
                <wp:lineTo x="21496" y="0"/>
                <wp:lineTo x="0" y="0"/>
              </wp:wrapPolygon>
            </wp:wrapTight>
            <wp:docPr id="10" name="Picture 4" descr="07-05-SurfaceVolumeRatio-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7-05-SurfaceVolumeRatio-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7" t="-1" b="55295"/>
                    <a:stretch/>
                  </pic:blipFill>
                  <pic:spPr bwMode="auto">
                    <a:xfrm>
                      <a:off x="0" y="0"/>
                      <a:ext cx="36944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D41" w:rsidRDefault="006769BA" w:rsidP="004C7786">
      <w:pPr>
        <w:pStyle w:val="CM37"/>
        <w:rPr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453313" wp14:editId="02C5340D">
                <wp:simplePos x="0" y="0"/>
                <wp:positionH relativeFrom="column">
                  <wp:posOffset>1828800</wp:posOffset>
                </wp:positionH>
                <wp:positionV relativeFrom="paragraph">
                  <wp:posOffset>9377680</wp:posOffset>
                </wp:positionV>
                <wp:extent cx="4000500" cy="229235"/>
                <wp:effectExtent l="7620" t="12700" r="11430" b="571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DF557" id="Rectangle 2" o:spid="_x0000_s1026" style="position:absolute;margin-left:2in;margin-top:738.4pt;width:315pt;height:18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uaIQIAAD0EAAAOAAAAZHJzL2Uyb0RvYy54bWysU8GO0zAQvSPxD5bvNGloYRs1Xa26FCEt&#10;sGLhA6aOk1g4thm7TcvX79jpli5wQvhgeTzj5zdvZpbXh16zvUSvrKn4dJJzJo2wtTJtxb993by6&#10;4swHMDVoa2TFj9Lz69XLF8vBlbKwndW1REYgxpeDq3gXgiuzzItO9uAn1klDzsZiD4FMbLMaYSD0&#10;XmdFnr/JBou1Qyuk93R7Ozr5KuE3jRThc9N4GZiuOHELace0b+OerZZQtgiuU+JEA/6BRQ/K0Kdn&#10;qFsIwHao/oDqlUDrbRMmwvaZbRolZMqBspnmv2Xz0IGTKRcSx7uzTP7/wYpP+3tkqqbaTTkz0FON&#10;vpBqYFotWRH1GZwvKezB3WPM0Ls7K757Zuy6oyh5g2iHTkJNrKYxPnv2IBqenrLt8NHWhA67YJNU&#10;hwb7CEgisEOqyPFcEXkITNDlLM/zeU6FE+QrikXxep6+gPLptUMf3kvbs3ioOBL3hA77Ox8iGyif&#10;QhJ7q1W9UVonA9vtWiPbA3XHJq0Tur8M04YNFV/Mi3lCfubzlxBEltbfIHoVqM216it+dQ6CMsr2&#10;ztSpCQMoPZ6JsjYnHaN0Ywm2tj6SjGjHHqaZo0Nn8SdnA/Vvxf2PHaDkTH8wVIrFdDaLDZ+M2fxt&#10;QQZeeraXHjCCoCoeOBuP6zAOyc6hajv6aZpyN/aGyteopGws7cjqRJZ6NAl+mqc4BJd2ivo19atH&#10;AAAA//8DAFBLAwQUAAYACAAAACEAdoXHJuAAAAANAQAADwAAAGRycy9kb3ducmV2LnhtbEyPQU+D&#10;QBCF7yb+h82YeLMLqBWQpTGamnhs6cXbwK6AsrOEXVr01zs96XHee3nzvmKz2EEczeR7RwriVQTC&#10;UON0T62CQ7W9SUH4gKRxcGQUfBsPm/LyosBcuxPtzHEfWsEl5HNU0IUw5lL6pjMW/cqNhtj7cJPF&#10;wOfUSj3hicvtIJMoWkuLPfGHDkfz3Jnmaz9bBXWfHPBnV71GNtvehrel+pzfX5S6vlqeHkEEs4S/&#10;MJzn83QoeVPtZtJeDAqSNGWWwMbdw5ohOJLFZ6lm6T5OMpBlIf9TlL8AAAD//wMAUEsBAi0AFAAG&#10;AAgAAAAhALaDOJL+AAAA4QEAABMAAAAAAAAAAAAAAAAAAAAAAFtDb250ZW50X1R5cGVzXS54bWxQ&#10;SwECLQAUAAYACAAAACEAOP0h/9YAAACUAQAACwAAAAAAAAAAAAAAAAAvAQAAX3JlbHMvLnJlbHNQ&#10;SwECLQAUAAYACAAAACEAS8mLmiECAAA9BAAADgAAAAAAAAAAAAAAAAAuAgAAZHJzL2Uyb0RvYy54&#10;bWxQSwECLQAUAAYACAAAACEAdoXHJuAAAAANAQAADwAAAAAAAAAAAAAAAAB7BAAAZHJzL2Rvd25y&#10;ZXYueG1sUEsFBgAAAAAEAAQA8wAAAIgFAAAAAA==&#10;"/>
            </w:pict>
          </mc:Fallback>
        </mc:AlternateContent>
      </w:r>
    </w:p>
    <w:p w:rsidR="00990D41" w:rsidRDefault="006769BA" w:rsidP="00297728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1537970</wp:posOffset>
                </wp:positionV>
                <wp:extent cx="3771900" cy="114300"/>
                <wp:effectExtent l="0" t="0" r="1905" b="190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F37D4" id="Rectangle 4" o:spid="_x0000_s1026" style="position:absolute;margin-left:207pt;margin-top:121.1pt;width:297pt;height:9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fZegIAAPs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iwChcY&#10;KdJCiT5A0ojaSo7ykJ7OuBK8nsyjDQE6s9b0s0NKLxrw4vfW6q7hhAGpLPgnzw4Ew8FRtOneagbo&#10;ZOd1zNShtm0AhBygQyzI8VIQfvCIwuLNdJoVKdSNwl6W5TcwD1eQ8nzaWOdfc92iMKmwBe4RnezX&#10;zveuZ5fIXkvBVkLKaNjtZiEt2hMQxyp+J3R37SZVcFY6HOsR+xUgCXeEvUA3FvtbkY3y9GFUDFaT&#10;2XSQr/LxoJims0GaFQ/FJM2LfLn6HghmedkIxrhaC8XPwsvyvyvsqQV6yUTpoQ4KOB6NY+zP2Lvr&#10;INP4/SnIVnjoQynaCs8uTqQMhX2lGIRNSk+E7OfJc/qxIJCD8z9mJcogVL5X0EazI6jAaigS1BNe&#10;DJg02n7FqIPuq7D7siOWYyTfKFBSkeV5aNdo5OPpCAx7vbO53iGKAlSFPUb9dOH7Ft8ZK7YN3JTF&#10;xCh9D+qrRRRGUGbP6qRZ6LAYwek1CC18bUevn2/W/AcAAAD//wMAUEsDBBQABgAIAAAAIQBcmhLg&#10;3wAAAAwBAAAPAAAAZHJzL2Rvd25yZXYueG1sTI/BTsMwEETvSPyDtUjcqF0TohLiVAipJ+BAi8R1&#10;G2+TiNgOsdOGv2d7osedHc28Kdez68WRxtgFb2C5UCDI18F2vjHwudvcrUDEhN5iHzwZ+KUI6+r6&#10;qsTChpP/oOM2NYJDfCzQQJvSUEgZ65YcxkUYyPPvEEaHic+xkXbEE4e7Xmqlcumw89zQ4kAvLdXf&#10;28kZwDyzP++H+7fd65TjYzOrzcOXMub2Zn5+ApFoTv9mOOMzOlTMtA+Tt1H0BrJlxluSAZ1pDeLs&#10;UGrF0p6lXGmQVSkvR1R/AAAA//8DAFBLAQItABQABgAIAAAAIQC2gziS/gAAAOEBAAATAAAAAAAA&#10;AAAAAAAAAAAAAABbQ29udGVudF9UeXBlc10ueG1sUEsBAi0AFAAGAAgAAAAhADj9If/WAAAAlAEA&#10;AAsAAAAAAAAAAAAAAAAALwEAAF9yZWxzLy5yZWxzUEsBAi0AFAAGAAgAAAAhAEgwd9l6AgAA+wQA&#10;AA4AAAAAAAAAAAAAAAAALgIAAGRycy9lMm9Eb2MueG1sUEsBAi0AFAAGAAgAAAAhAFyaEuDfAAAA&#10;DAEAAA8AAAAAAAAAAAAAAAAA1AQAAGRycy9kb3ducmV2LnhtbFBLBQYAAAAABAAEAPMAAADgBQAA&#10;AAA=&#10;" stroked="f"/>
            </w:pict>
          </mc:Fallback>
        </mc:AlternateContent>
      </w: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tbl>
      <w:tblPr>
        <w:tblpPr w:leftFromText="180" w:rightFromText="180" w:vertAnchor="text" w:horzAnchor="margin" w:tblpY="-79"/>
        <w:tblW w:w="9900" w:type="dxa"/>
        <w:tblLook w:val="0000" w:firstRow="0" w:lastRow="0" w:firstColumn="0" w:lastColumn="0" w:noHBand="0" w:noVBand="0"/>
      </w:tblPr>
      <w:tblGrid>
        <w:gridCol w:w="3400"/>
        <w:gridCol w:w="2270"/>
        <w:gridCol w:w="2160"/>
        <w:gridCol w:w="2070"/>
      </w:tblGrid>
      <w:tr w:rsidR="00DD6234" w:rsidRPr="00297728" w:rsidTr="00725E05">
        <w:trPr>
          <w:trHeight w:val="25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D6234" w:rsidRPr="000C36E7" w:rsidRDefault="000C36E7" w:rsidP="000C36E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36E7">
              <w:rPr>
                <w:rFonts w:ascii="Times New Roman" w:hAnsi="Times New Roman"/>
                <w:b/>
              </w:rPr>
              <w:t>Table 1.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7728">
              <w:rPr>
                <w:rFonts w:ascii="Times New Roman" w:hAnsi="Times New Roman"/>
                <w:b/>
                <w:bCs/>
                <w:sz w:val="20"/>
                <w:szCs w:val="20"/>
              </w:rPr>
              <w:t>(a)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7728">
              <w:rPr>
                <w:rFonts w:ascii="Times New Roman" w:hAnsi="Times New Roman"/>
                <w:b/>
                <w:bCs/>
                <w:sz w:val="20"/>
                <w:szCs w:val="20"/>
              </w:rPr>
              <w:t>(b)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7728">
              <w:rPr>
                <w:rFonts w:ascii="Times New Roman" w:hAnsi="Times New Roman"/>
                <w:b/>
                <w:bCs/>
                <w:sz w:val="20"/>
                <w:szCs w:val="20"/>
              </w:rPr>
              <w:t>(c)</w:t>
            </w:r>
          </w:p>
        </w:tc>
      </w:tr>
      <w:tr w:rsidR="00DD6234" w:rsidRPr="00297728" w:rsidTr="00725E05">
        <w:trPr>
          <w:trHeight w:val="900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7728">
              <w:rPr>
                <w:rFonts w:ascii="Times New Roman" w:hAnsi="Times New Roman"/>
                <w:b/>
                <w:bCs/>
                <w:sz w:val="24"/>
                <w:szCs w:val="24"/>
              </w:rPr>
              <w:t>Total Surface Area</w:t>
            </w:r>
            <w:r w:rsidRPr="00297728">
              <w:rPr>
                <w:rFonts w:ascii="Times New Roman" w:hAnsi="Times New Roman"/>
                <w:sz w:val="20"/>
                <w:szCs w:val="20"/>
              </w:rPr>
              <w:t xml:space="preserve">                                     </w:t>
            </w:r>
            <w:r w:rsidRPr="00297728">
              <w:rPr>
                <w:rFonts w:ascii="Times New Roman" w:hAnsi="Times New Roman"/>
                <w:sz w:val="16"/>
                <w:szCs w:val="16"/>
              </w:rPr>
              <w:t>(width x height x # of sides x # of boxes)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72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72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72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D6234" w:rsidRPr="00297728" w:rsidTr="00725E05">
        <w:trPr>
          <w:trHeight w:val="9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77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Total Volume </w:t>
            </w:r>
            <w:r w:rsidRPr="00297728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</w:t>
            </w:r>
            <w:r w:rsidRPr="00297728">
              <w:rPr>
                <w:rFonts w:ascii="Times New Roman" w:hAnsi="Times New Roman"/>
                <w:sz w:val="16"/>
                <w:szCs w:val="16"/>
              </w:rPr>
              <w:t>(length x width x height x # of boxes)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72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72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72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D6234" w:rsidRPr="00297728" w:rsidTr="00725E05">
        <w:trPr>
          <w:trHeight w:val="9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7728">
              <w:rPr>
                <w:rFonts w:ascii="Times New Roman" w:hAnsi="Times New Roman"/>
                <w:b/>
                <w:bCs/>
                <w:sz w:val="24"/>
                <w:szCs w:val="24"/>
              </w:rPr>
              <w:t>Surface Area to Volume Ratio</w:t>
            </w:r>
            <w:r w:rsidRPr="00297728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 w:rsidRPr="00297728">
              <w:rPr>
                <w:rFonts w:ascii="Times New Roman" w:hAnsi="Times New Roman"/>
                <w:sz w:val="16"/>
                <w:szCs w:val="16"/>
              </w:rPr>
              <w:t xml:space="preserve">(surface </w:t>
            </w:r>
            <w:r>
              <w:rPr>
                <w:rFonts w:ascii="Times New Roman" w:hAnsi="Times New Roman"/>
                <w:sz w:val="16"/>
                <w:szCs w:val="16"/>
              </w:rPr>
              <w:t>area ÷ volume</w:t>
            </w:r>
            <w:r w:rsidRPr="00297728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72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72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72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990D41" w:rsidRPr="00297728" w:rsidRDefault="00031D80" w:rsidP="00FC3B6F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Part I.  </w:t>
      </w:r>
      <w:r w:rsidR="00526160">
        <w:rPr>
          <w:b/>
          <w:sz w:val="32"/>
          <w:szCs w:val="32"/>
        </w:rPr>
        <w:t>Calculating</w:t>
      </w:r>
      <w:r w:rsidR="000C36E7">
        <w:rPr>
          <w:b/>
          <w:sz w:val="32"/>
          <w:szCs w:val="32"/>
        </w:rPr>
        <w:t xml:space="preserve"> </w:t>
      </w:r>
      <w:r w:rsidR="00526160">
        <w:rPr>
          <w:b/>
          <w:sz w:val="32"/>
          <w:szCs w:val="32"/>
        </w:rPr>
        <w:t>V</w:t>
      </w:r>
      <w:r w:rsidR="0025011A">
        <w:rPr>
          <w:b/>
          <w:sz w:val="32"/>
          <w:szCs w:val="32"/>
        </w:rPr>
        <w:t>olume</w:t>
      </w:r>
      <w:r w:rsidR="00526160">
        <w:rPr>
          <w:b/>
          <w:sz w:val="32"/>
          <w:szCs w:val="32"/>
        </w:rPr>
        <w:t xml:space="preserve"> and Surface A</w:t>
      </w:r>
      <w:r>
        <w:rPr>
          <w:b/>
          <w:sz w:val="32"/>
          <w:szCs w:val="32"/>
        </w:rPr>
        <w:t>rea</w:t>
      </w:r>
      <w:r w:rsidR="00990D41" w:rsidRPr="00297728">
        <w:rPr>
          <w:b/>
          <w:sz w:val="32"/>
          <w:szCs w:val="32"/>
        </w:rPr>
        <w:t>.</w:t>
      </w:r>
    </w:p>
    <w:p w:rsidR="00990D41" w:rsidRPr="00885D48" w:rsidRDefault="00885D48" w:rsidP="00885D48">
      <w:pPr>
        <w:pStyle w:val="CM41"/>
        <w:jc w:val="center"/>
        <w:rPr>
          <w:i/>
          <w:color w:val="000000"/>
          <w:sz w:val="22"/>
          <w:szCs w:val="22"/>
        </w:rPr>
      </w:pPr>
      <w:r w:rsidRPr="00885D48">
        <w:rPr>
          <w:i/>
          <w:color w:val="000000"/>
          <w:sz w:val="22"/>
          <w:szCs w:val="22"/>
        </w:rPr>
        <w:t>Calculate the following measurements using the formulas</w:t>
      </w:r>
      <w:r w:rsidR="008E65F3">
        <w:rPr>
          <w:i/>
          <w:color w:val="000000"/>
          <w:sz w:val="22"/>
          <w:szCs w:val="22"/>
        </w:rPr>
        <w:t xml:space="preserve"> located on your AP Biology ques</w:t>
      </w:r>
      <w:r w:rsidRPr="00885D48">
        <w:rPr>
          <w:i/>
          <w:color w:val="000000"/>
          <w:sz w:val="22"/>
          <w:szCs w:val="22"/>
        </w:rPr>
        <w:t>tions and Formula Sheet</w:t>
      </w:r>
    </w:p>
    <w:p w:rsidR="00990D41" w:rsidRDefault="00EB5EB9" w:rsidP="003E552C">
      <w:pPr>
        <w:pStyle w:val="CM41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EF3BCE3" wp14:editId="07A20E49">
            <wp:simplePos x="0" y="0"/>
            <wp:positionH relativeFrom="column">
              <wp:posOffset>4855210</wp:posOffset>
            </wp:positionH>
            <wp:positionV relativeFrom="paragraph">
              <wp:posOffset>158115</wp:posOffset>
            </wp:positionV>
            <wp:extent cx="1381125" cy="1359535"/>
            <wp:effectExtent l="0" t="0" r="9525" b="0"/>
            <wp:wrapTight wrapText="bothSides">
              <wp:wrapPolygon edited="0">
                <wp:start x="0" y="0"/>
                <wp:lineTo x="0" y="21186"/>
                <wp:lineTo x="21451" y="21186"/>
                <wp:lineTo x="21451" y="0"/>
                <wp:lineTo x="0" y="0"/>
              </wp:wrapPolygon>
            </wp:wrapTight>
            <wp:docPr id="13" name="Picture 13" descr="http://ancastermath.wikispaces.com/file/view/f-545-7-1.gif/77022287/f-545-7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castermath.wikispaces.com/file/view/f-545-7-1.gif/77022287/f-545-7-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10330" r="9835" b="9917"/>
                    <a:stretch/>
                  </pic:blipFill>
                  <pic:spPr bwMode="auto">
                    <a:xfrm>
                      <a:off x="0" y="0"/>
                      <a:ext cx="13811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A52" w:rsidRPr="008E65F3" w:rsidRDefault="00990D41" w:rsidP="008E65F3">
      <w:pPr>
        <w:pStyle w:val="CM41"/>
        <w:rPr>
          <w:b/>
          <w:color w:val="000000"/>
        </w:rPr>
      </w:pPr>
      <w:r w:rsidRPr="008E65F3">
        <w:rPr>
          <w:b/>
          <w:color w:val="000000"/>
        </w:rPr>
        <w:t>1.</w:t>
      </w:r>
      <w:r w:rsidR="00D32A52" w:rsidRPr="008E65F3">
        <w:rPr>
          <w:b/>
          <w:color w:val="000000"/>
        </w:rPr>
        <w:tab/>
      </w:r>
      <w:r w:rsidR="00D32A52" w:rsidRPr="008E65F3">
        <w:rPr>
          <w:color w:val="000000"/>
        </w:rPr>
        <w:t>Determine the volume of the sphere to the right.</w:t>
      </w:r>
    </w:p>
    <w:p w:rsidR="008E65F3" w:rsidRPr="008E65F3" w:rsidRDefault="00D32A52" w:rsidP="008E65F3">
      <w:pPr>
        <w:pStyle w:val="CM41"/>
        <w:rPr>
          <w:b/>
          <w:color w:val="000000"/>
          <w:sz w:val="20"/>
          <w:szCs w:val="20"/>
        </w:rPr>
      </w:pPr>
      <w:r w:rsidRPr="008E65F3">
        <w:rPr>
          <w:b/>
          <w:color w:val="000000"/>
          <w:sz w:val="20"/>
          <w:szCs w:val="20"/>
        </w:rPr>
        <w:tab/>
      </w:r>
      <w:r w:rsidRPr="008E65F3">
        <w:rPr>
          <w:b/>
          <w:color w:val="000000"/>
          <w:sz w:val="20"/>
          <w:szCs w:val="20"/>
        </w:rPr>
        <w:tab/>
      </w:r>
      <w:r w:rsidRPr="008E65F3">
        <w:rPr>
          <w:b/>
          <w:color w:val="000000"/>
          <w:sz w:val="20"/>
          <w:szCs w:val="20"/>
        </w:rPr>
        <w:tab/>
      </w:r>
    </w:p>
    <w:p w:rsidR="00990D41" w:rsidRPr="008E65F3" w:rsidRDefault="00D32A52" w:rsidP="008E65F3">
      <w:pPr>
        <w:pStyle w:val="CM41"/>
        <w:rPr>
          <w:color w:val="000000"/>
          <w:sz w:val="20"/>
          <w:szCs w:val="20"/>
        </w:rPr>
      </w:pPr>
      <w:r w:rsidRPr="008E65F3">
        <w:rPr>
          <w:b/>
          <w:color w:val="000000"/>
          <w:sz w:val="20"/>
          <w:szCs w:val="20"/>
        </w:rPr>
        <w:tab/>
      </w:r>
      <w:r w:rsidR="00990D41" w:rsidRPr="008E65F3">
        <w:rPr>
          <w:color w:val="000000"/>
          <w:sz w:val="20"/>
          <w:szCs w:val="20"/>
        </w:rPr>
        <w:tab/>
        <w:t xml:space="preserve"> </w:t>
      </w:r>
    </w:p>
    <w:p w:rsidR="00990D41" w:rsidRPr="008E65F3" w:rsidRDefault="00990D41" w:rsidP="008E65F3">
      <w:pPr>
        <w:pStyle w:val="CM37"/>
        <w:rPr>
          <w:color w:val="000000"/>
          <w:sz w:val="20"/>
          <w:szCs w:val="20"/>
        </w:rPr>
      </w:pPr>
    </w:p>
    <w:p w:rsidR="00990D41" w:rsidRDefault="00990D41" w:rsidP="008E65F3">
      <w:pPr>
        <w:pStyle w:val="CM37"/>
        <w:rPr>
          <w:color w:val="000000"/>
          <w:sz w:val="20"/>
          <w:szCs w:val="20"/>
        </w:rPr>
      </w:pPr>
    </w:p>
    <w:p w:rsidR="008E65F3" w:rsidRPr="008E65F3" w:rsidRDefault="008E65F3" w:rsidP="008E65F3">
      <w:pPr>
        <w:pStyle w:val="Default"/>
      </w:pPr>
    </w:p>
    <w:p w:rsidR="008E65F3" w:rsidRPr="008E65F3" w:rsidRDefault="008E65F3" w:rsidP="008E65F3">
      <w:pPr>
        <w:pStyle w:val="Default"/>
        <w:rPr>
          <w:sz w:val="20"/>
          <w:szCs w:val="20"/>
        </w:rPr>
      </w:pPr>
    </w:p>
    <w:p w:rsidR="00D32A52" w:rsidRPr="008E65F3" w:rsidRDefault="00D32A52" w:rsidP="008E65F3">
      <w:pPr>
        <w:pStyle w:val="CM41"/>
        <w:rPr>
          <w:b/>
          <w:color w:val="000000"/>
        </w:rPr>
      </w:pPr>
      <w:r w:rsidRPr="008E65F3">
        <w:rPr>
          <w:b/>
        </w:rPr>
        <w:t>2.</w:t>
      </w:r>
      <w:r w:rsidRPr="008E65F3">
        <w:rPr>
          <w:b/>
        </w:rPr>
        <w:tab/>
      </w:r>
      <w:r w:rsidRPr="008E65F3">
        <w:rPr>
          <w:color w:val="000000"/>
        </w:rPr>
        <w:t>Determine the surface area of the same sphere.</w:t>
      </w:r>
    </w:p>
    <w:p w:rsidR="00D32A52" w:rsidRPr="008E65F3" w:rsidRDefault="00D32A52" w:rsidP="008E65F3">
      <w:pPr>
        <w:pStyle w:val="CM41"/>
        <w:rPr>
          <w:color w:val="000000"/>
          <w:sz w:val="20"/>
          <w:szCs w:val="20"/>
        </w:rPr>
      </w:pPr>
      <w:r w:rsidRPr="008E65F3">
        <w:rPr>
          <w:b/>
          <w:color w:val="000000"/>
          <w:sz w:val="20"/>
          <w:szCs w:val="20"/>
        </w:rPr>
        <w:tab/>
      </w:r>
      <w:r w:rsidRPr="008E65F3">
        <w:rPr>
          <w:b/>
          <w:color w:val="000000"/>
          <w:sz w:val="20"/>
          <w:szCs w:val="20"/>
        </w:rPr>
        <w:tab/>
      </w:r>
      <w:r w:rsidRPr="008E65F3">
        <w:rPr>
          <w:b/>
          <w:color w:val="000000"/>
          <w:sz w:val="20"/>
          <w:szCs w:val="20"/>
        </w:rPr>
        <w:tab/>
      </w:r>
      <w:r w:rsidRPr="008E65F3">
        <w:rPr>
          <w:color w:val="000000"/>
          <w:sz w:val="20"/>
          <w:szCs w:val="20"/>
        </w:rPr>
        <w:tab/>
        <w:t xml:space="preserve"> </w:t>
      </w:r>
    </w:p>
    <w:p w:rsidR="00990D41" w:rsidRPr="008E65F3" w:rsidRDefault="00990D41" w:rsidP="008E65F3">
      <w:pPr>
        <w:spacing w:after="0" w:line="240" w:lineRule="auto"/>
        <w:rPr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sz w:val="20"/>
          <w:szCs w:val="20"/>
        </w:rPr>
      </w:pPr>
    </w:p>
    <w:p w:rsidR="008E65F3" w:rsidRDefault="008E65F3" w:rsidP="008E65F3">
      <w:pPr>
        <w:spacing w:after="0" w:line="240" w:lineRule="auto"/>
        <w:rPr>
          <w:sz w:val="20"/>
          <w:szCs w:val="20"/>
        </w:rPr>
      </w:pPr>
    </w:p>
    <w:p w:rsidR="00990D41" w:rsidRPr="008E65F3" w:rsidRDefault="00EB5EB9" w:rsidP="008E65F3">
      <w:pPr>
        <w:spacing w:after="0" w:line="240" w:lineRule="auto"/>
        <w:rPr>
          <w:sz w:val="20"/>
          <w:szCs w:val="20"/>
        </w:rPr>
      </w:pPr>
      <w:r w:rsidRPr="008E65F3"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54F7F363" wp14:editId="4740FD8C">
            <wp:simplePos x="0" y="0"/>
            <wp:positionH relativeFrom="column">
              <wp:posOffset>5045710</wp:posOffset>
            </wp:positionH>
            <wp:positionV relativeFrom="paragraph">
              <wp:posOffset>236220</wp:posOffset>
            </wp:positionV>
            <wp:extent cx="1257935" cy="1404620"/>
            <wp:effectExtent l="0" t="0" r="0" b="5080"/>
            <wp:wrapTight wrapText="bothSides">
              <wp:wrapPolygon edited="0">
                <wp:start x="0" y="0"/>
                <wp:lineTo x="0" y="21385"/>
                <wp:lineTo x="21262" y="21385"/>
                <wp:lineTo x="21262" y="0"/>
                <wp:lineTo x="0" y="0"/>
              </wp:wrapPolygon>
            </wp:wrapTight>
            <wp:docPr id="15" name="Picture 15" descr="http://image.tutorvista.com/cms/images/38/formula-for-volume-of-a-c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tutorvista.com/cms/images/38/formula-for-volume-of-a-cu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A52" w:rsidRPr="008E65F3" w:rsidRDefault="00D32A52" w:rsidP="008E65F3">
      <w:pPr>
        <w:pStyle w:val="CM41"/>
        <w:rPr>
          <w:b/>
          <w:color w:val="000000"/>
        </w:rPr>
      </w:pPr>
      <w:r w:rsidRPr="008E65F3">
        <w:rPr>
          <w:b/>
          <w:color w:val="000000"/>
        </w:rPr>
        <w:t>3.</w:t>
      </w:r>
      <w:r w:rsidRPr="008E65F3">
        <w:rPr>
          <w:color w:val="000000"/>
        </w:rPr>
        <w:tab/>
        <w:t>De</w:t>
      </w:r>
      <w:r w:rsidR="007A1C47" w:rsidRPr="008E65F3">
        <w:rPr>
          <w:color w:val="000000"/>
        </w:rPr>
        <w:t>termine the volume of the cube</w:t>
      </w:r>
      <w:r w:rsidRPr="008E65F3">
        <w:rPr>
          <w:color w:val="000000"/>
        </w:rPr>
        <w:t xml:space="preserve"> to the right.</w:t>
      </w:r>
      <w:r w:rsidRPr="008E65F3">
        <w:rPr>
          <w:noProof/>
        </w:rPr>
        <w:t xml:space="preserve"> </w:t>
      </w:r>
    </w:p>
    <w:p w:rsidR="00D32A52" w:rsidRPr="008E65F3" w:rsidRDefault="00D32A52" w:rsidP="008E65F3">
      <w:pPr>
        <w:pStyle w:val="CM41"/>
        <w:rPr>
          <w:color w:val="000000"/>
          <w:sz w:val="20"/>
          <w:szCs w:val="20"/>
        </w:rPr>
      </w:pPr>
      <w:r w:rsidRPr="008E65F3">
        <w:rPr>
          <w:b/>
          <w:color w:val="000000"/>
        </w:rPr>
        <w:tab/>
      </w:r>
      <w:r w:rsidRPr="008E65F3">
        <w:rPr>
          <w:b/>
          <w:color w:val="000000"/>
          <w:sz w:val="20"/>
          <w:szCs w:val="20"/>
        </w:rPr>
        <w:tab/>
      </w:r>
      <w:r w:rsidRPr="008E65F3">
        <w:rPr>
          <w:color w:val="000000"/>
          <w:sz w:val="20"/>
          <w:szCs w:val="20"/>
        </w:rPr>
        <w:tab/>
        <w:t xml:space="preserve"> </w:t>
      </w:r>
    </w:p>
    <w:p w:rsidR="00990D41" w:rsidRDefault="00990D41" w:rsidP="008E65F3">
      <w:pPr>
        <w:spacing w:after="0" w:line="240" w:lineRule="auto"/>
        <w:rPr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990D41" w:rsidRPr="008E65F3" w:rsidRDefault="000B6B16" w:rsidP="008E65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65F3">
        <w:rPr>
          <w:rFonts w:ascii="Times New Roman" w:hAnsi="Times New Roman"/>
          <w:b/>
          <w:sz w:val="24"/>
          <w:szCs w:val="24"/>
        </w:rPr>
        <w:t>4</w:t>
      </w:r>
      <w:r w:rsidR="00990D41" w:rsidRPr="008E65F3">
        <w:rPr>
          <w:rFonts w:ascii="Times New Roman" w:hAnsi="Times New Roman"/>
          <w:b/>
          <w:sz w:val="24"/>
          <w:szCs w:val="24"/>
        </w:rPr>
        <w:t>.</w:t>
      </w:r>
      <w:r w:rsidR="00990D41" w:rsidRPr="008E65F3">
        <w:rPr>
          <w:rFonts w:ascii="Times New Roman" w:hAnsi="Times New Roman"/>
          <w:sz w:val="24"/>
          <w:szCs w:val="24"/>
        </w:rPr>
        <w:tab/>
      </w:r>
      <w:r w:rsidRPr="008E65F3">
        <w:rPr>
          <w:rFonts w:ascii="Times New Roman" w:hAnsi="Times New Roman"/>
          <w:sz w:val="24"/>
          <w:szCs w:val="24"/>
        </w:rPr>
        <w:t>D</w:t>
      </w:r>
      <w:r w:rsidR="007A1C47" w:rsidRPr="008E65F3">
        <w:rPr>
          <w:rFonts w:ascii="Times New Roman" w:hAnsi="Times New Roman"/>
          <w:sz w:val="24"/>
          <w:szCs w:val="24"/>
        </w:rPr>
        <w:t>etermine the surface area of the same cube</w:t>
      </w:r>
      <w:r w:rsidRPr="008E65F3">
        <w:rPr>
          <w:rFonts w:ascii="Times New Roman" w:hAnsi="Times New Roman"/>
          <w:sz w:val="24"/>
          <w:szCs w:val="24"/>
        </w:rPr>
        <w:t>?</w:t>
      </w:r>
      <w:r w:rsidR="00990D41" w:rsidRPr="008E65F3">
        <w:rPr>
          <w:rFonts w:ascii="Times New Roman" w:hAnsi="Times New Roman"/>
          <w:sz w:val="24"/>
          <w:szCs w:val="24"/>
        </w:rPr>
        <w:t xml:space="preserve"> </w:t>
      </w:r>
    </w:p>
    <w:p w:rsidR="00990D41" w:rsidRPr="008E65F3" w:rsidRDefault="000B6B16" w:rsidP="008E65F3">
      <w:pPr>
        <w:pStyle w:val="Default"/>
        <w:rPr>
          <w:sz w:val="20"/>
          <w:szCs w:val="20"/>
        </w:rPr>
      </w:pPr>
      <w:r w:rsidRPr="008E65F3">
        <w:rPr>
          <w:b/>
        </w:rPr>
        <w:tab/>
      </w:r>
      <w:r w:rsidRPr="008E65F3">
        <w:rPr>
          <w:b/>
        </w:rPr>
        <w:tab/>
      </w:r>
      <w:r w:rsidRPr="008E65F3">
        <w:rPr>
          <w:b/>
        </w:rPr>
        <w:tab/>
      </w:r>
    </w:p>
    <w:p w:rsidR="008E65F3" w:rsidRPr="008E65F3" w:rsidRDefault="008E65F3" w:rsidP="008E65F3">
      <w:pPr>
        <w:pStyle w:val="Default"/>
        <w:rPr>
          <w:sz w:val="20"/>
          <w:szCs w:val="20"/>
        </w:rPr>
      </w:pPr>
    </w:p>
    <w:p w:rsidR="007A1C47" w:rsidRPr="008E65F3" w:rsidRDefault="007A1C47" w:rsidP="008E65F3">
      <w:pPr>
        <w:pStyle w:val="Default"/>
        <w:rPr>
          <w:sz w:val="20"/>
          <w:szCs w:val="20"/>
        </w:rPr>
      </w:pPr>
    </w:p>
    <w:p w:rsidR="007A1C47" w:rsidRDefault="007A1C47" w:rsidP="008E65F3">
      <w:pPr>
        <w:pStyle w:val="Default"/>
        <w:rPr>
          <w:sz w:val="20"/>
          <w:szCs w:val="20"/>
        </w:rPr>
      </w:pPr>
    </w:p>
    <w:p w:rsidR="008E65F3" w:rsidRPr="008E65F3" w:rsidRDefault="008E65F3" w:rsidP="008E65F3">
      <w:pPr>
        <w:pStyle w:val="Default"/>
        <w:rPr>
          <w:sz w:val="20"/>
          <w:szCs w:val="20"/>
        </w:rPr>
      </w:pPr>
      <w:r w:rsidRPr="008E65F3"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4631FF46" wp14:editId="071B091C">
            <wp:simplePos x="0" y="0"/>
            <wp:positionH relativeFrom="column">
              <wp:posOffset>4894580</wp:posOffset>
            </wp:positionH>
            <wp:positionV relativeFrom="paragraph">
              <wp:posOffset>178435</wp:posOffset>
            </wp:positionV>
            <wp:extent cx="134239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150" y="21467"/>
                <wp:lineTo x="21150" y="0"/>
                <wp:lineTo x="0" y="0"/>
              </wp:wrapPolygon>
            </wp:wrapTight>
            <wp:docPr id="14" name="Picture 14" descr="http://www.mathatube.com/images/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atube.com/images/a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C47" w:rsidRPr="008E65F3" w:rsidRDefault="007A1C47" w:rsidP="008E65F3">
      <w:pPr>
        <w:pStyle w:val="Default"/>
        <w:rPr>
          <w:sz w:val="20"/>
          <w:szCs w:val="20"/>
        </w:rPr>
      </w:pPr>
    </w:p>
    <w:p w:rsidR="007A1C47" w:rsidRPr="008E65F3" w:rsidRDefault="007A1C47" w:rsidP="008E65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65F3">
        <w:rPr>
          <w:rFonts w:ascii="Times New Roman" w:hAnsi="Times New Roman"/>
          <w:b/>
          <w:sz w:val="24"/>
          <w:szCs w:val="24"/>
        </w:rPr>
        <w:t>5.</w:t>
      </w:r>
      <w:r w:rsidRPr="008E65F3">
        <w:rPr>
          <w:rFonts w:ascii="Times New Roman" w:hAnsi="Times New Roman"/>
          <w:sz w:val="24"/>
          <w:szCs w:val="24"/>
        </w:rPr>
        <w:tab/>
        <w:t xml:space="preserve">Determine the volume of the column to the right? </w:t>
      </w:r>
    </w:p>
    <w:p w:rsidR="007A1C47" w:rsidRPr="008E65F3" w:rsidRDefault="007A1C47" w:rsidP="008E65F3">
      <w:pPr>
        <w:pStyle w:val="Default"/>
        <w:rPr>
          <w:sz w:val="20"/>
          <w:szCs w:val="20"/>
        </w:rPr>
      </w:pPr>
      <w:r w:rsidRPr="008E65F3">
        <w:rPr>
          <w:b/>
        </w:rPr>
        <w:tab/>
      </w:r>
      <w:r w:rsidRPr="008E65F3">
        <w:rPr>
          <w:b/>
        </w:rPr>
        <w:tab/>
      </w:r>
      <w:r w:rsidRPr="008E65F3">
        <w:rPr>
          <w:b/>
        </w:rPr>
        <w:tab/>
      </w:r>
    </w:p>
    <w:p w:rsidR="00990D41" w:rsidRPr="008E65F3" w:rsidRDefault="00990D41" w:rsidP="008E65F3">
      <w:pPr>
        <w:pStyle w:val="Default"/>
        <w:rPr>
          <w:sz w:val="20"/>
          <w:szCs w:val="20"/>
        </w:rPr>
      </w:pPr>
    </w:p>
    <w:p w:rsidR="008E65F3" w:rsidRPr="008E65F3" w:rsidRDefault="008E65F3" w:rsidP="008E65F3">
      <w:pPr>
        <w:pStyle w:val="Default"/>
        <w:rPr>
          <w:sz w:val="20"/>
          <w:szCs w:val="20"/>
        </w:rPr>
      </w:pPr>
    </w:p>
    <w:p w:rsidR="007A1C47" w:rsidRPr="008E65F3" w:rsidRDefault="007A1C47" w:rsidP="008E65F3">
      <w:pPr>
        <w:pStyle w:val="Default"/>
        <w:rPr>
          <w:sz w:val="20"/>
          <w:szCs w:val="20"/>
        </w:rPr>
      </w:pPr>
    </w:p>
    <w:p w:rsidR="008E65F3" w:rsidRPr="008E65F3" w:rsidRDefault="008E65F3" w:rsidP="008E65F3">
      <w:pPr>
        <w:pStyle w:val="Default"/>
        <w:rPr>
          <w:sz w:val="20"/>
          <w:szCs w:val="20"/>
        </w:rPr>
      </w:pPr>
    </w:p>
    <w:p w:rsidR="008E65F3" w:rsidRPr="008E65F3" w:rsidRDefault="008E65F3" w:rsidP="008E65F3">
      <w:pPr>
        <w:pStyle w:val="Default"/>
        <w:rPr>
          <w:sz w:val="20"/>
          <w:szCs w:val="20"/>
        </w:rPr>
      </w:pPr>
    </w:p>
    <w:p w:rsidR="00885D48" w:rsidRPr="008E65F3" w:rsidRDefault="006B36F5" w:rsidP="008E65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65F3">
        <w:rPr>
          <w:rFonts w:ascii="Times New Roman" w:hAnsi="Times New Roman"/>
          <w:b/>
          <w:sz w:val="24"/>
          <w:szCs w:val="24"/>
        </w:rPr>
        <w:t>6</w:t>
      </w:r>
      <w:r w:rsidR="007A1C47" w:rsidRPr="008E65F3">
        <w:rPr>
          <w:rFonts w:ascii="Times New Roman" w:hAnsi="Times New Roman"/>
          <w:b/>
          <w:sz w:val="24"/>
          <w:szCs w:val="24"/>
        </w:rPr>
        <w:t>.</w:t>
      </w:r>
      <w:r w:rsidR="007A1C47" w:rsidRPr="008E65F3">
        <w:rPr>
          <w:rFonts w:ascii="Times New Roman" w:hAnsi="Times New Roman"/>
          <w:sz w:val="24"/>
          <w:szCs w:val="24"/>
        </w:rPr>
        <w:tab/>
        <w:t>Determine the surface area of the same column?</w:t>
      </w: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26160" w:rsidRPr="008E65F3" w:rsidRDefault="008E65F3" w:rsidP="008E65F3">
      <w:pPr>
        <w:pStyle w:val="Default"/>
      </w:pPr>
      <w:r w:rsidRPr="008E65F3">
        <w:rPr>
          <w:noProof/>
        </w:rPr>
        <w:drawing>
          <wp:anchor distT="0" distB="0" distL="114300" distR="114300" simplePos="0" relativeHeight="251659776" behindDoc="1" locked="0" layoutInCell="1" allowOverlap="1" wp14:anchorId="7C7F28FE" wp14:editId="35549BA0">
            <wp:simplePos x="0" y="0"/>
            <wp:positionH relativeFrom="column">
              <wp:posOffset>4595495</wp:posOffset>
            </wp:positionH>
            <wp:positionV relativeFrom="paragraph">
              <wp:posOffset>162560</wp:posOffset>
            </wp:positionV>
            <wp:extent cx="2086610" cy="1181100"/>
            <wp:effectExtent l="0" t="0" r="8890" b="0"/>
            <wp:wrapTight wrapText="bothSides">
              <wp:wrapPolygon edited="0">
                <wp:start x="0" y="0"/>
                <wp:lineTo x="0" y="21252"/>
                <wp:lineTo x="21495" y="21252"/>
                <wp:lineTo x="21495" y="0"/>
                <wp:lineTo x="0" y="0"/>
              </wp:wrapPolygon>
            </wp:wrapTight>
            <wp:docPr id="5" name="Picture 3" descr="http://www.doe.mass.edu/mcas/images/2010/182855_AL810401_Candle_stem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e.mass.edu/mcas/images/2010/182855_AL810401_Candle_stem_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F5" w:rsidRPr="008E65F3">
        <w:rPr>
          <w:b/>
        </w:rPr>
        <w:t>7</w:t>
      </w:r>
      <w:r w:rsidR="000B6B16" w:rsidRPr="008E65F3">
        <w:rPr>
          <w:b/>
        </w:rPr>
        <w:t>.</w:t>
      </w:r>
      <w:r w:rsidR="000B6B16" w:rsidRPr="008E65F3">
        <w:tab/>
      </w:r>
      <w:r w:rsidR="00526160" w:rsidRPr="008E65F3">
        <w:t>D</w:t>
      </w:r>
      <w:r w:rsidR="00885D48" w:rsidRPr="008E65F3">
        <w:t>etermine the volume of the rectangular solid</w:t>
      </w:r>
      <w:r w:rsidR="00526160" w:rsidRPr="008E65F3">
        <w:t xml:space="preserve"> to the right.</w:t>
      </w:r>
    </w:p>
    <w:p w:rsidR="008E65F3" w:rsidRDefault="00526160" w:rsidP="008E65F3">
      <w:pPr>
        <w:pStyle w:val="Default"/>
        <w:rPr>
          <w:b/>
        </w:rPr>
      </w:pPr>
      <w:r w:rsidRPr="008E65F3">
        <w:rPr>
          <w:b/>
        </w:rPr>
        <w:tab/>
      </w:r>
      <w:r w:rsidRPr="008E65F3">
        <w:rPr>
          <w:b/>
        </w:rPr>
        <w:tab/>
      </w:r>
    </w:p>
    <w:p w:rsidR="008E65F3" w:rsidRDefault="008E65F3" w:rsidP="008E65F3">
      <w:pPr>
        <w:pStyle w:val="Default"/>
        <w:rPr>
          <w:b/>
        </w:rPr>
      </w:pPr>
    </w:p>
    <w:p w:rsidR="008E65F3" w:rsidRDefault="008E65F3" w:rsidP="008E65F3">
      <w:pPr>
        <w:pStyle w:val="Default"/>
        <w:rPr>
          <w:b/>
        </w:rPr>
      </w:pPr>
    </w:p>
    <w:p w:rsidR="008E65F3" w:rsidRDefault="008E65F3" w:rsidP="008E65F3">
      <w:pPr>
        <w:pStyle w:val="Default"/>
        <w:rPr>
          <w:b/>
        </w:rPr>
      </w:pPr>
    </w:p>
    <w:p w:rsidR="008E65F3" w:rsidRDefault="008E65F3" w:rsidP="008E65F3">
      <w:pPr>
        <w:pStyle w:val="Default"/>
        <w:rPr>
          <w:b/>
        </w:rPr>
      </w:pPr>
    </w:p>
    <w:p w:rsidR="00526160" w:rsidRPr="008E65F3" w:rsidRDefault="00526160" w:rsidP="008E65F3">
      <w:pPr>
        <w:pStyle w:val="Default"/>
      </w:pPr>
      <w:r w:rsidRPr="008E65F3">
        <w:rPr>
          <w:b/>
        </w:rPr>
        <w:tab/>
      </w:r>
    </w:p>
    <w:p w:rsidR="00833037" w:rsidRPr="008E65F3" w:rsidRDefault="00833037" w:rsidP="008E6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0D41" w:rsidRPr="00446071" w:rsidRDefault="00833037" w:rsidP="0049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Part II</w:t>
      </w:r>
      <w:r w:rsidR="00FC3B6F">
        <w:rPr>
          <w:rFonts w:ascii="Times New Roman" w:hAnsi="Times New Roman"/>
          <w:b/>
          <w:sz w:val="32"/>
          <w:szCs w:val="32"/>
        </w:rPr>
        <w:t xml:space="preserve">. </w:t>
      </w:r>
      <w:r w:rsidR="00990D41" w:rsidRPr="00EF47EF">
        <w:rPr>
          <w:rFonts w:ascii="Times New Roman" w:hAnsi="Times New Roman"/>
          <w:b/>
          <w:sz w:val="32"/>
          <w:szCs w:val="32"/>
        </w:rPr>
        <w:t xml:space="preserve">Surface Area : </w:t>
      </w:r>
      <w:r w:rsidR="00990D41">
        <w:rPr>
          <w:rFonts w:ascii="Times New Roman" w:hAnsi="Times New Roman"/>
          <w:b/>
          <w:sz w:val="32"/>
          <w:szCs w:val="32"/>
        </w:rPr>
        <w:t>Volume in Sea U</w:t>
      </w:r>
      <w:r w:rsidR="00990D41" w:rsidRPr="00EF47EF">
        <w:rPr>
          <w:rFonts w:ascii="Times New Roman" w:hAnsi="Times New Roman"/>
          <w:b/>
          <w:sz w:val="32"/>
          <w:szCs w:val="32"/>
        </w:rPr>
        <w:t>rchin Embryos</w:t>
      </w:r>
    </w:p>
    <w:p w:rsidR="00990D41" w:rsidRPr="0044607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990D4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12EA8">
        <w:rPr>
          <w:rFonts w:ascii="Times New Roman" w:hAnsi="Times New Roman"/>
          <w:b/>
          <w:bCs/>
          <w:sz w:val="28"/>
          <w:szCs w:val="28"/>
        </w:rPr>
        <w:t>Methods</w:t>
      </w:r>
    </w:p>
    <w:p w:rsidR="00990D41" w:rsidRPr="00830712" w:rsidRDefault="00990D41" w:rsidP="00837C6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0"/>
          <w:szCs w:val="10"/>
        </w:rPr>
      </w:pPr>
    </w:p>
    <w:p w:rsidR="00990D41" w:rsidRPr="00837C6D" w:rsidRDefault="006769BA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21590</wp:posOffset>
            </wp:positionV>
            <wp:extent cx="236220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426" y="21413"/>
                <wp:lineTo x="21426" y="0"/>
                <wp:lineTo x="0" y="0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5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D41" w:rsidRPr="00E74143">
        <w:rPr>
          <w:rFonts w:ascii="Times New Roman" w:hAnsi="Times New Roman"/>
          <w:b/>
          <w:sz w:val="24"/>
          <w:szCs w:val="24"/>
        </w:rPr>
        <w:t>1.</w:t>
      </w:r>
      <w:r w:rsidR="00990D41">
        <w:rPr>
          <w:rFonts w:ascii="Times New Roman" w:hAnsi="Times New Roman"/>
          <w:sz w:val="24"/>
          <w:szCs w:val="24"/>
        </w:rPr>
        <w:tab/>
        <w:t>L</w:t>
      </w:r>
      <w:r w:rsidR="00990D41" w:rsidRPr="00837C6D">
        <w:rPr>
          <w:rFonts w:ascii="Times New Roman" w:hAnsi="Times New Roman"/>
          <w:sz w:val="24"/>
          <w:szCs w:val="24"/>
        </w:rPr>
        <w:t>ook at the photos of the cells</w:t>
      </w:r>
      <w:r w:rsidR="00446071">
        <w:rPr>
          <w:rFonts w:ascii="Times New Roman" w:hAnsi="Times New Roman"/>
          <w:sz w:val="24"/>
          <w:szCs w:val="24"/>
        </w:rPr>
        <w:t xml:space="preserve"> on p.5</w:t>
      </w:r>
      <w:r w:rsidR="00990D41" w:rsidRPr="00837C6D">
        <w:rPr>
          <w:rFonts w:ascii="Times New Roman" w:hAnsi="Times New Roman"/>
          <w:sz w:val="24"/>
          <w:szCs w:val="24"/>
        </w:rPr>
        <w:t xml:space="preserve">. These are very </w:t>
      </w:r>
      <w:r w:rsidR="00990D41">
        <w:rPr>
          <w:rFonts w:ascii="Times New Roman" w:hAnsi="Times New Roman"/>
          <w:sz w:val="24"/>
          <w:szCs w:val="24"/>
        </w:rPr>
        <w:tab/>
        <w:t xml:space="preserve">young </w:t>
      </w:r>
      <w:r w:rsidR="00446071">
        <w:rPr>
          <w:rFonts w:ascii="Times New Roman" w:hAnsi="Times New Roman"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 xml:space="preserve">embryos from sea urchins, marine organisms that </w:t>
      </w:r>
      <w:r w:rsidR="00990D41">
        <w:rPr>
          <w:rFonts w:ascii="Times New Roman" w:hAnsi="Times New Roman"/>
          <w:sz w:val="24"/>
          <w:szCs w:val="24"/>
        </w:rPr>
        <w:t xml:space="preserve">you may </w:t>
      </w:r>
      <w:r w:rsidR="00446071">
        <w:rPr>
          <w:rFonts w:ascii="Times New Roman" w:hAnsi="Times New Roman"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 xml:space="preserve">have seen in nature documentaries or possibly </w:t>
      </w:r>
      <w:r w:rsidR="00990D41">
        <w:rPr>
          <w:rFonts w:ascii="Times New Roman" w:hAnsi="Times New Roman"/>
          <w:sz w:val="24"/>
          <w:szCs w:val="24"/>
        </w:rPr>
        <w:t xml:space="preserve">while on </w:t>
      </w:r>
      <w:r w:rsidR="0044607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 xml:space="preserve">vacation </w:t>
      </w:r>
      <w:r w:rsidR="00446071">
        <w:rPr>
          <w:rFonts w:ascii="Times New Roman" w:hAnsi="Times New Roman"/>
          <w:sz w:val="24"/>
          <w:szCs w:val="24"/>
        </w:rPr>
        <w:t xml:space="preserve">snorkeling </w:t>
      </w:r>
      <w:r w:rsidR="00990D41">
        <w:rPr>
          <w:rFonts w:ascii="Times New Roman" w:hAnsi="Times New Roman"/>
          <w:sz w:val="24"/>
          <w:szCs w:val="24"/>
        </w:rPr>
        <w:t xml:space="preserve">along a rocky </w:t>
      </w:r>
      <w:r w:rsidR="00990D41" w:rsidRPr="00837C6D">
        <w:rPr>
          <w:rFonts w:ascii="Times New Roman" w:hAnsi="Times New Roman"/>
          <w:sz w:val="24"/>
          <w:szCs w:val="24"/>
        </w:rPr>
        <w:t>coastline.</w:t>
      </w:r>
    </w:p>
    <w:p w:rsidR="00990D41" w:rsidRPr="00837C6D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These photos were taken over a span of 105 minutes,</w:t>
      </w:r>
    </w:p>
    <w:p w:rsidR="00990D4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beginning immediately after fertilization (Panel 1). </w:t>
      </w:r>
      <w:r>
        <w:rPr>
          <w:rFonts w:ascii="Times New Roman" w:hAnsi="Times New Roman"/>
          <w:sz w:val="24"/>
          <w:szCs w:val="24"/>
        </w:rPr>
        <w:t xml:space="preserve">The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fertilized egg then divided once (Panel 3) to </w:t>
      </w: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produce a two </w:t>
      </w:r>
      <w:r w:rsidR="0044607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cell </w:t>
      </w:r>
      <w:r w:rsidRPr="00837C6D">
        <w:rPr>
          <w:rFonts w:ascii="Times New Roman" w:hAnsi="Times New Roman"/>
          <w:sz w:val="24"/>
          <w:szCs w:val="24"/>
        </w:rPr>
        <w:t>embryo (Panel 4), and then again (Panel 5) to produce a</w:t>
      </w:r>
      <w:r>
        <w:rPr>
          <w:rFonts w:ascii="Times New Roman" w:hAnsi="Times New Roman"/>
          <w:sz w:val="24"/>
          <w:szCs w:val="24"/>
        </w:rPr>
        <w:t xml:space="preserve">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4-cell embryo (Panel 6). Ev</w:t>
      </w:r>
      <w:r>
        <w:rPr>
          <w:rFonts w:ascii="Times New Roman" w:hAnsi="Times New Roman"/>
          <w:sz w:val="24"/>
          <w:szCs w:val="24"/>
        </w:rPr>
        <w:t xml:space="preserve">entually, hundreds of </w:t>
      </w:r>
      <w:r w:rsidR="00BA5CA1" w:rsidRPr="00BA5CA1">
        <w:rPr>
          <w:rFonts w:ascii="Times New Roman" w:hAnsi="Times New Roman"/>
          <w:b/>
          <w:sz w:val="24"/>
          <w:szCs w:val="24"/>
        </w:rPr>
        <w:t>MITOTIC</w:t>
      </w:r>
      <w:r w:rsidR="00BA5CA1">
        <w:rPr>
          <w:rFonts w:ascii="Times New Roman" w:hAnsi="Times New Roman"/>
          <w:sz w:val="24"/>
          <w:szCs w:val="24"/>
        </w:rPr>
        <w:t xml:space="preserve"> </w:t>
      </w:r>
      <w:r w:rsidR="0044607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divisions </w:t>
      </w:r>
      <w:r w:rsidRPr="00837C6D">
        <w:rPr>
          <w:rFonts w:ascii="Times New Roman" w:hAnsi="Times New Roman"/>
          <w:sz w:val="24"/>
          <w:szCs w:val="24"/>
        </w:rPr>
        <w:t xml:space="preserve">would result in a tiny sea urchin larva that would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settle to </w:t>
      </w:r>
      <w:r w:rsidR="00BA5CA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the sea bed </w:t>
      </w:r>
      <w:r>
        <w:rPr>
          <w:rFonts w:ascii="Times New Roman" w:hAnsi="Times New Roman"/>
          <w:sz w:val="24"/>
          <w:szCs w:val="24"/>
        </w:rPr>
        <w:t xml:space="preserve">and grow into the mature urchin to the </w:t>
      </w:r>
      <w:r w:rsidR="00BA5CA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right.</w:t>
      </w:r>
    </w:p>
    <w:p w:rsidR="00990D41" w:rsidRDefault="0044607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Embryonic cells such as these are convenient to use as models for cel</w:t>
      </w:r>
      <w:r w:rsidR="00990D41">
        <w:rPr>
          <w:rFonts w:ascii="Times New Roman" w:hAnsi="Times New Roman"/>
          <w:sz w:val="24"/>
          <w:szCs w:val="24"/>
        </w:rPr>
        <w:t xml:space="preserve">l size because </w:t>
      </w:r>
      <w:r w:rsidR="00990D41" w:rsidRPr="00837C6D">
        <w:rPr>
          <w:rFonts w:ascii="Times New Roman" w:hAnsi="Times New Roman"/>
          <w:sz w:val="24"/>
          <w:szCs w:val="24"/>
        </w:rPr>
        <w:t xml:space="preserve">they are nearly </w:t>
      </w:r>
      <w:r w:rsidR="00990D41">
        <w:rPr>
          <w:rFonts w:ascii="Times New Roman" w:hAnsi="Times New Roman"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perfect spheres. You will use these cells to determine SA/V ratios.</w:t>
      </w:r>
    </w:p>
    <w:p w:rsidR="00990D4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837C6D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74143">
        <w:rPr>
          <w:rFonts w:ascii="Times New Roman" w:hAnsi="Times New Roman"/>
          <w:b/>
          <w:bCs/>
          <w:sz w:val="24"/>
          <w:szCs w:val="24"/>
        </w:rPr>
        <w:t>2.</w:t>
      </w:r>
      <w:r w:rsidRPr="00942BD9">
        <w:rPr>
          <w:rFonts w:ascii="Times New Roman" w:hAnsi="Times New Roman"/>
          <w:bCs/>
          <w:sz w:val="24"/>
          <w:szCs w:val="24"/>
        </w:rPr>
        <w:tab/>
      </w:r>
      <w:r w:rsidRPr="00E74143">
        <w:rPr>
          <w:rFonts w:ascii="Times New Roman" w:hAnsi="Times New Roman"/>
          <w:b/>
          <w:bCs/>
          <w:sz w:val="24"/>
          <w:szCs w:val="24"/>
        </w:rPr>
        <w:t>Measure the diameter of the cells.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990D41" w:rsidRPr="006B36F5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There is a scale bar printed below the photo of the cells.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It works just like a scale bar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on a map</w:t>
      </w:r>
      <w:r>
        <w:rPr>
          <w:rFonts w:ascii="Times New Roman" w:hAnsi="Times New Roman"/>
          <w:sz w:val="24"/>
          <w:szCs w:val="24"/>
        </w:rPr>
        <w:t>.</w:t>
      </w:r>
      <w:r w:rsidR="00446071">
        <w:rPr>
          <w:rFonts w:ascii="Times New Roman" w:hAnsi="Times New Roman"/>
          <w:bCs/>
          <w:sz w:val="24"/>
          <w:szCs w:val="24"/>
        </w:rPr>
        <w:t xml:space="preserve">  </w:t>
      </w:r>
      <w:r w:rsidRPr="00837C6D">
        <w:rPr>
          <w:rFonts w:ascii="Times New Roman" w:hAnsi="Times New Roman"/>
          <w:sz w:val="24"/>
          <w:szCs w:val="24"/>
        </w:rPr>
        <w:t xml:space="preserve">The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scale bar on the photos tells you that a distance of about 4 cm (the length of the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line) equals </w:t>
      </w:r>
      <w:r w:rsidR="006B36F5">
        <w:rPr>
          <w:rFonts w:ascii="Times New Roman" w:hAnsi="Times New Roman"/>
          <w:sz w:val="24"/>
          <w:szCs w:val="24"/>
        </w:rPr>
        <w:t xml:space="preserve">0.1mm </w:t>
      </w:r>
      <w:r w:rsidR="006B36F5">
        <w:rPr>
          <w:rFonts w:ascii="Times New Roman" w:hAnsi="Times New Roman"/>
          <w:sz w:val="24"/>
          <w:szCs w:val="24"/>
        </w:rPr>
        <w:tab/>
        <w:t xml:space="preserve">which equals </w:t>
      </w:r>
      <w:r w:rsidR="00446071">
        <w:rPr>
          <w:rFonts w:ascii="Times New Roman" w:hAnsi="Times New Roman"/>
          <w:sz w:val="24"/>
          <w:szCs w:val="24"/>
        </w:rPr>
        <w:t xml:space="preserve">100 </w:t>
      </w:r>
      <w:r w:rsidRPr="00837C6D">
        <w:rPr>
          <w:rFonts w:ascii="Times New Roman" w:hAnsi="Times New Roman"/>
          <w:sz w:val="24"/>
          <w:szCs w:val="24"/>
        </w:rPr>
        <w:t xml:space="preserve">μm in the photos. </w:t>
      </w:r>
      <w:r w:rsidR="00446071"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 xml:space="preserve">he symbol μ is </w:t>
      </w:r>
      <w:r w:rsidRPr="00837C6D">
        <w:rPr>
          <w:rFonts w:ascii="Times New Roman" w:hAnsi="Times New Roman"/>
          <w:sz w:val="24"/>
          <w:szCs w:val="24"/>
        </w:rPr>
        <w:t>pronounced “micro”; a μm is a</w:t>
      </w:r>
      <w:r w:rsidR="00446071">
        <w:rPr>
          <w:rFonts w:ascii="Times New Roman" w:hAnsi="Times New Roman"/>
          <w:bCs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micrometer, one-</w:t>
      </w:r>
      <w:r w:rsidR="006B36F5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millionth of a meter</w:t>
      </w:r>
      <w:r w:rsidR="006B36F5">
        <w:rPr>
          <w:rFonts w:ascii="Times New Roman" w:hAnsi="Times New Roman"/>
          <w:sz w:val="24"/>
          <w:szCs w:val="24"/>
        </w:rPr>
        <w:t xml:space="preserve"> or one-thousandth of a millimeter (1mm = 1000</w:t>
      </w:r>
      <w:r w:rsidR="006B36F5" w:rsidRPr="006B36F5">
        <w:rPr>
          <w:rFonts w:ascii="Times New Roman" w:hAnsi="Times New Roman"/>
          <w:i/>
          <w:sz w:val="24"/>
          <w:szCs w:val="24"/>
        </w:rPr>
        <w:t>u</w:t>
      </w:r>
      <w:r w:rsidR="006B36F5">
        <w:rPr>
          <w:rFonts w:ascii="Times New Roman" w:hAnsi="Times New Roman"/>
          <w:sz w:val="24"/>
          <w:szCs w:val="24"/>
        </w:rPr>
        <w:t>m)</w:t>
      </w:r>
      <w:r w:rsidRPr="00837C6D">
        <w:rPr>
          <w:rFonts w:ascii="Times New Roman" w:hAnsi="Times New Roman"/>
          <w:sz w:val="24"/>
          <w:szCs w:val="24"/>
        </w:rPr>
        <w:t>.</w:t>
      </w:r>
      <w:r w:rsidR="006B36F5">
        <w:rPr>
          <w:rFonts w:ascii="Times New Roman" w:hAnsi="Times New Roman"/>
          <w:bCs/>
          <w:sz w:val="24"/>
          <w:szCs w:val="24"/>
        </w:rPr>
        <w:t xml:space="preserve">  </w:t>
      </w:r>
      <w:r w:rsidRPr="00837C6D">
        <w:rPr>
          <w:rFonts w:ascii="Times New Roman" w:hAnsi="Times New Roman"/>
          <w:sz w:val="24"/>
          <w:szCs w:val="24"/>
        </w:rPr>
        <w:t xml:space="preserve">Measure the diameter of the </w:t>
      </w:r>
      <w:r w:rsidR="006B36F5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cells in Panels 1, 4, and 6 in μm, using the scale bar as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guide.  </w:t>
      </w:r>
      <w:r w:rsidRPr="00837C6D">
        <w:rPr>
          <w:rFonts w:ascii="Times New Roman" w:hAnsi="Times New Roman"/>
          <w:sz w:val="24"/>
          <w:szCs w:val="24"/>
        </w:rPr>
        <w:t xml:space="preserve">The diameter is simply the distance </w:t>
      </w:r>
      <w:r w:rsidR="006B36F5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from one end of the cell to the </w:t>
      </w: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opposite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end.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In Panels 4 and 6, just measure one cell; we</w:t>
      </w:r>
      <w:r>
        <w:rPr>
          <w:rFonts w:ascii="Times New Roman" w:hAnsi="Times New Roman"/>
          <w:sz w:val="24"/>
          <w:szCs w:val="24"/>
        </w:rPr>
        <w:t>’</w:t>
      </w:r>
      <w:r w:rsidR="00446071">
        <w:rPr>
          <w:rFonts w:ascii="Times New Roman" w:hAnsi="Times New Roman"/>
          <w:sz w:val="24"/>
          <w:szCs w:val="24"/>
        </w:rPr>
        <w:t xml:space="preserve">ll assume </w:t>
      </w:r>
      <w:r w:rsidR="006B36F5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>they’re all nearly perfect spheres and</w:t>
      </w:r>
      <w:r w:rsidRPr="00837C6D">
        <w:rPr>
          <w:rFonts w:ascii="Times New Roman" w:hAnsi="Times New Roman"/>
          <w:sz w:val="24"/>
          <w:szCs w:val="24"/>
        </w:rPr>
        <w:t xml:space="preserve"> roughly the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same size. </w:t>
      </w:r>
      <w:r w:rsidR="006B36F5"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Record these diameters in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>
        <w:rPr>
          <w:rFonts w:ascii="Times New Roman" w:hAnsi="Times New Roman"/>
          <w:sz w:val="24"/>
          <w:szCs w:val="24"/>
        </w:rPr>
        <w:t>.</w:t>
      </w:r>
    </w:p>
    <w:p w:rsidR="00990D41" w:rsidRPr="00E74143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 w:rsidRPr="00E74143">
        <w:rPr>
          <w:rFonts w:ascii="Times New Roman" w:hAnsi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page" w:tblpX="2731" w:tblpY="101"/>
        <w:tblW w:w="8160" w:type="dxa"/>
        <w:tblLook w:val="00A0" w:firstRow="1" w:lastRow="0" w:firstColumn="1" w:lastColumn="0" w:noHBand="0" w:noVBand="0"/>
      </w:tblPr>
      <w:tblGrid>
        <w:gridCol w:w="1036"/>
        <w:gridCol w:w="1431"/>
        <w:gridCol w:w="1427"/>
        <w:gridCol w:w="1423"/>
        <w:gridCol w:w="1418"/>
        <w:gridCol w:w="1425"/>
      </w:tblGrid>
      <w:tr w:rsidR="00990D41" w:rsidRPr="0071002C" w:rsidTr="00E74143">
        <w:trPr>
          <w:trHeight w:val="57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Panel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</w:rPr>
              <w:t xml:space="preserve">Diameter </w:t>
            </w:r>
            <w:r w:rsidRPr="006B36F5">
              <w:rPr>
                <w:rFonts w:ascii="Times New Roman" w:hAnsi="Times New Roman"/>
                <w:bCs/>
                <w:color w:val="000000"/>
              </w:rPr>
              <w:t>(</w:t>
            </w:r>
            <w:r w:rsidRPr="006B36F5">
              <w:rPr>
                <w:rFonts w:ascii="Times New Roman" w:hAnsi="Times New Roman"/>
                <w:bCs/>
                <w:i/>
                <w:iCs/>
                <w:color w:val="000000"/>
              </w:rPr>
              <w:t>u</w:t>
            </w:r>
            <w:r w:rsidRPr="006B36F5">
              <w:rPr>
                <w:rFonts w:ascii="Times New Roman" w:hAnsi="Times New Roman"/>
                <w:bCs/>
                <w:color w:val="000000"/>
              </w:rPr>
              <w:t>m)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</w:rPr>
              <w:t xml:space="preserve">Radius      </w:t>
            </w:r>
            <w:r w:rsidRPr="006B36F5">
              <w:rPr>
                <w:rFonts w:ascii="Times New Roman" w:hAnsi="Times New Roman"/>
                <w:bCs/>
                <w:color w:val="000000"/>
              </w:rPr>
              <w:t>(</w:t>
            </w:r>
            <w:r w:rsidRPr="006B36F5">
              <w:rPr>
                <w:rFonts w:ascii="Times New Roman" w:hAnsi="Times New Roman"/>
                <w:bCs/>
                <w:i/>
                <w:iCs/>
                <w:color w:val="000000"/>
              </w:rPr>
              <w:t>u</w:t>
            </w:r>
            <w:r w:rsidRPr="006B36F5">
              <w:rPr>
                <w:rFonts w:ascii="Times New Roman" w:hAnsi="Times New Roman"/>
                <w:bCs/>
                <w:color w:val="000000"/>
              </w:rPr>
              <w:t>m)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6B36F5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SA:</w:t>
            </w:r>
            <w:r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Pr="006B36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u</w:t>
            </w:r>
            <w:r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</w:t>
            </w:r>
            <w:r w:rsidRPr="006B36F5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</w:t>
            </w:r>
            <w:r w:rsidR="006B36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B36F5"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6B36F5" w:rsidRPr="006B36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u</w:t>
            </w:r>
            <w:r w:rsidR="006B36F5"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</w:t>
            </w:r>
            <w:r w:rsidR="006B36F5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="006B36F5"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SA/V</w:t>
            </w:r>
          </w:p>
        </w:tc>
      </w:tr>
      <w:tr w:rsidR="00990D41" w:rsidRPr="0071002C" w:rsidTr="00446071">
        <w:trPr>
          <w:trHeight w:val="842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990D41" w:rsidRPr="00E74143" w:rsidRDefault="00990D41" w:rsidP="00031D8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990D41" w:rsidRPr="0071002C" w:rsidTr="00446071">
        <w:trPr>
          <w:trHeight w:val="81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990D41" w:rsidRPr="00E74143" w:rsidRDefault="00990D41" w:rsidP="00031D8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990D41" w:rsidRPr="0071002C" w:rsidTr="00446071">
        <w:trPr>
          <w:trHeight w:val="797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990D41" w:rsidRPr="00E74143" w:rsidRDefault="00990D41" w:rsidP="00031D8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5CA1" w:rsidRDefault="00BA5CA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Pr="0037158F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837C6D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b/>
          <w:bCs/>
          <w:sz w:val="24"/>
          <w:szCs w:val="24"/>
        </w:rPr>
        <w:t>Determining the radius of the cells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990D41" w:rsidRPr="00837C6D" w:rsidRDefault="00990D41" w:rsidP="00837C6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When we use geometry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describe spheres, we tend to use the radius of the sphere rather than the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diameter.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37C6D">
        <w:rPr>
          <w:rFonts w:ascii="Times New Roman" w:hAnsi="Times New Roman"/>
          <w:sz w:val="24"/>
          <w:szCs w:val="24"/>
        </w:rPr>
        <w:t xml:space="preserve">The radius is defined as the distance from the center of the sphere to the edge.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can be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figured out easily by simply dividing the diameter in half.</w:t>
      </w:r>
      <w:r>
        <w:rPr>
          <w:rFonts w:ascii="Times New Roman" w:hAnsi="Times New Roman"/>
          <w:sz w:val="24"/>
          <w:szCs w:val="24"/>
        </w:rPr>
        <w:t xml:space="preserve">  Divide the diameters in half, and record </w:t>
      </w:r>
      <w:r w:rsidR="0044607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these values in the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 w:rsidRPr="00837C6D">
        <w:rPr>
          <w:rFonts w:ascii="Times New Roman" w:hAnsi="Times New Roman"/>
          <w:sz w:val="24"/>
          <w:szCs w:val="24"/>
        </w:rPr>
        <w:t>.</w:t>
      </w:r>
    </w:p>
    <w:p w:rsidR="00031D80" w:rsidRDefault="00031D80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4607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4.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b/>
          <w:bCs/>
          <w:sz w:val="24"/>
          <w:szCs w:val="24"/>
        </w:rPr>
        <w:t>Determining surface area</w:t>
      </w:r>
      <w:r w:rsidR="00031D80">
        <w:rPr>
          <w:rFonts w:ascii="Times New Roman" w:hAnsi="Times New Roman"/>
          <w:b/>
          <w:bCs/>
          <w:sz w:val="24"/>
          <w:szCs w:val="24"/>
        </w:rPr>
        <w:t>.</w:t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</w:p>
    <w:p w:rsidR="00990D41" w:rsidRPr="00446071" w:rsidRDefault="00446071" w:rsidP="005909A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Surface area (SA) can be ca</w:t>
      </w:r>
      <w:r w:rsidR="00BA5CA1">
        <w:rPr>
          <w:rFonts w:ascii="Times New Roman" w:hAnsi="Times New Roman"/>
          <w:sz w:val="24"/>
          <w:szCs w:val="24"/>
        </w:rPr>
        <w:t>lculated using the formula</w:t>
      </w:r>
      <w:r w:rsidR="00990D41" w:rsidRPr="00837C6D">
        <w:rPr>
          <w:rFonts w:ascii="Times New Roman" w:hAnsi="Times New Roman"/>
          <w:sz w:val="24"/>
          <w:szCs w:val="24"/>
        </w:rPr>
        <w:t>:</w:t>
      </w:r>
      <w:r w:rsidR="00BA5CA1" w:rsidRPr="00BA5C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="006B36F5">
        <w:rPr>
          <w:rFonts w:ascii="Times New Roman" w:hAnsi="Times New Roman"/>
          <w:b/>
          <w:sz w:val="28"/>
          <w:szCs w:val="28"/>
        </w:rPr>
        <w:t>SA = 4 π r</w:t>
      </w:r>
      <w:r w:rsidR="00990D41" w:rsidRPr="00446071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990D41" w:rsidRDefault="00446071" w:rsidP="00837C6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 xml:space="preserve">Since π </w:t>
      </w:r>
      <w:r w:rsidR="00990D41" w:rsidRPr="00837C6D">
        <w:rPr>
          <w:rFonts w:ascii="Cambria Math" w:hAnsi="Cambria Math" w:cs="Cambria Math"/>
          <w:sz w:val="24"/>
          <w:szCs w:val="24"/>
        </w:rPr>
        <w:t>≅</w:t>
      </w:r>
      <w:r w:rsidR="00990D41" w:rsidRPr="00837C6D">
        <w:rPr>
          <w:rFonts w:ascii="Times New Roman" w:hAnsi="Times New Roman"/>
          <w:sz w:val="24"/>
          <w:szCs w:val="24"/>
        </w:rPr>
        <w:t xml:space="preserve"> 3.14, this can be simplified to</w:t>
      </w:r>
      <w:r w:rsidR="00990D41">
        <w:rPr>
          <w:rFonts w:ascii="Times New Roman" w:hAnsi="Times New Roman"/>
          <w:sz w:val="24"/>
          <w:szCs w:val="24"/>
        </w:rPr>
        <w:t>:</w:t>
      </w:r>
    </w:p>
    <w:p w:rsidR="00990D41" w:rsidRPr="00E74143" w:rsidRDefault="00990D41" w:rsidP="005909A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Pr="00E74143">
        <w:rPr>
          <w:rFonts w:ascii="Times New Roman" w:hAnsi="Times New Roman"/>
          <w:sz w:val="28"/>
          <w:szCs w:val="28"/>
        </w:rPr>
        <w:t>SA = 12.56 x (radius)</w:t>
      </w:r>
      <w:r w:rsidRPr="00E74143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90D41" w:rsidRPr="0056519E" w:rsidRDefault="00990D41" w:rsidP="00837C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90D41" w:rsidRDefault="00990D41" w:rsidP="004460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37C6D">
        <w:rPr>
          <w:rFonts w:ascii="Times New Roman" w:hAnsi="Times New Roman"/>
          <w:sz w:val="24"/>
          <w:szCs w:val="24"/>
        </w:rPr>
        <w:t xml:space="preserve">Calculate the </w:t>
      </w:r>
      <w:r w:rsidR="0056519E">
        <w:rPr>
          <w:rFonts w:ascii="Times New Roman" w:hAnsi="Times New Roman"/>
          <w:sz w:val="24"/>
          <w:szCs w:val="24"/>
        </w:rPr>
        <w:t>surface area (</w:t>
      </w:r>
      <w:r w:rsidRPr="00837C6D">
        <w:rPr>
          <w:rFonts w:ascii="Times New Roman" w:hAnsi="Times New Roman"/>
          <w:sz w:val="24"/>
          <w:szCs w:val="24"/>
        </w:rPr>
        <w:t>SA</w:t>
      </w:r>
      <w:r w:rsidR="0056519E">
        <w:rPr>
          <w:rFonts w:ascii="Times New Roman" w:hAnsi="Times New Roman"/>
          <w:sz w:val="24"/>
          <w:szCs w:val="24"/>
        </w:rPr>
        <w:t>)</w:t>
      </w:r>
      <w:r w:rsidRPr="00837C6D">
        <w:rPr>
          <w:rFonts w:ascii="Times New Roman" w:hAnsi="Times New Roman"/>
          <w:sz w:val="24"/>
          <w:szCs w:val="24"/>
        </w:rPr>
        <w:t xml:space="preserve"> for each of your three cells and reco</w:t>
      </w:r>
      <w:r>
        <w:rPr>
          <w:rFonts w:ascii="Times New Roman" w:hAnsi="Times New Roman"/>
          <w:sz w:val="24"/>
          <w:szCs w:val="24"/>
        </w:rPr>
        <w:t xml:space="preserve">rd the values in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 w:rsidRPr="00837C6D">
        <w:rPr>
          <w:rFonts w:ascii="Times New Roman" w:hAnsi="Times New Roman"/>
          <w:sz w:val="24"/>
          <w:szCs w:val="24"/>
        </w:rPr>
        <w:t>.</w:t>
      </w:r>
    </w:p>
    <w:p w:rsidR="00990D41" w:rsidRPr="0056519E" w:rsidRDefault="00990D41" w:rsidP="00837C6D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031D80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519E">
        <w:rPr>
          <w:rFonts w:ascii="Times New Roman" w:hAnsi="Times New Roman"/>
          <w:b/>
          <w:sz w:val="24"/>
          <w:szCs w:val="24"/>
        </w:rPr>
        <w:t xml:space="preserve">Panel 1: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 xml:space="preserve">Panel 4: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>Panel 6:</w:t>
      </w: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P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1D80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b/>
          <w:bCs/>
          <w:sz w:val="24"/>
          <w:szCs w:val="24"/>
        </w:rPr>
        <w:t>Determining volume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990D41" w:rsidRPr="00446071" w:rsidRDefault="00031D80" w:rsidP="005909A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Volume (V) can be ca</w:t>
      </w:r>
      <w:r w:rsidR="00BA5CA1">
        <w:rPr>
          <w:rFonts w:ascii="Times New Roman" w:hAnsi="Times New Roman"/>
          <w:sz w:val="24"/>
          <w:szCs w:val="24"/>
        </w:rPr>
        <w:t>lculated using the formula</w:t>
      </w:r>
      <w:r w:rsidR="00990D41" w:rsidRPr="00837C6D">
        <w:rPr>
          <w:rFonts w:ascii="Times New Roman" w:hAnsi="Times New Roman"/>
          <w:sz w:val="24"/>
          <w:szCs w:val="24"/>
        </w:rPr>
        <w:t>:</w:t>
      </w:r>
      <w:r w:rsidR="00446071">
        <w:rPr>
          <w:rFonts w:ascii="Times New Roman" w:hAnsi="Times New Roman"/>
          <w:b/>
          <w:bCs/>
          <w:sz w:val="24"/>
          <w:szCs w:val="24"/>
        </w:rPr>
        <w:tab/>
      </w:r>
      <w:r w:rsidR="00446071">
        <w:rPr>
          <w:rFonts w:ascii="Times New Roman" w:hAnsi="Times New Roman"/>
          <w:b/>
          <w:bCs/>
          <w:sz w:val="24"/>
          <w:szCs w:val="24"/>
        </w:rPr>
        <w:tab/>
      </w:r>
      <w:r w:rsidR="00446071">
        <w:rPr>
          <w:rFonts w:ascii="Times New Roman" w:hAnsi="Times New Roman"/>
          <w:b/>
          <w:bCs/>
          <w:sz w:val="24"/>
          <w:szCs w:val="24"/>
        </w:rPr>
        <w:tab/>
      </w:r>
      <w:r w:rsidR="00990D41" w:rsidRPr="00446071">
        <w:rPr>
          <w:rFonts w:ascii="Times New Roman" w:hAnsi="Times New Roman"/>
          <w:b/>
          <w:sz w:val="28"/>
          <w:szCs w:val="28"/>
        </w:rPr>
        <w:t>V = 4/3π</w:t>
      </w:r>
      <w:r w:rsidR="006B36F5">
        <w:rPr>
          <w:rFonts w:ascii="Times New Roman" w:hAnsi="Times New Roman"/>
          <w:b/>
          <w:sz w:val="28"/>
          <w:szCs w:val="28"/>
        </w:rPr>
        <w:t xml:space="preserve"> r</w:t>
      </w:r>
      <w:r w:rsidR="00990D41" w:rsidRPr="00446071">
        <w:rPr>
          <w:rFonts w:ascii="Times New Roman" w:hAnsi="Times New Roman"/>
          <w:b/>
          <w:sz w:val="28"/>
          <w:szCs w:val="28"/>
          <w:vertAlign w:val="superscript"/>
        </w:rPr>
        <w:t>3</w:t>
      </w:r>
    </w:p>
    <w:p w:rsidR="00990D41" w:rsidRDefault="00990D41" w:rsidP="00837C6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This can also be simplified to:</w:t>
      </w:r>
    </w:p>
    <w:p w:rsidR="00990D41" w:rsidRDefault="00990D41" w:rsidP="00837C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Pr="00E74143">
        <w:rPr>
          <w:rFonts w:ascii="Times New Roman" w:hAnsi="Times New Roman"/>
          <w:sz w:val="28"/>
          <w:szCs w:val="28"/>
        </w:rPr>
        <w:t>V = 4.19 x (radius)</w:t>
      </w:r>
      <w:r w:rsidRPr="005F03A6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56519E" w:rsidRPr="0056519E" w:rsidRDefault="0056519E" w:rsidP="00837C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31D80" w:rsidRPr="00031D80" w:rsidRDefault="00990D41" w:rsidP="005651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37C6D">
        <w:rPr>
          <w:rFonts w:ascii="Times New Roman" w:hAnsi="Times New Roman"/>
          <w:sz w:val="24"/>
          <w:szCs w:val="24"/>
        </w:rPr>
        <w:t xml:space="preserve">Calculate the </w:t>
      </w:r>
      <w:r w:rsidR="0056519E">
        <w:rPr>
          <w:rFonts w:ascii="Times New Roman" w:hAnsi="Times New Roman"/>
          <w:sz w:val="24"/>
          <w:szCs w:val="24"/>
        </w:rPr>
        <w:t>volume (</w:t>
      </w:r>
      <w:r w:rsidRPr="00837C6D">
        <w:rPr>
          <w:rFonts w:ascii="Times New Roman" w:hAnsi="Times New Roman"/>
          <w:sz w:val="24"/>
          <w:szCs w:val="24"/>
        </w:rPr>
        <w:t>V</w:t>
      </w:r>
      <w:r w:rsidR="0056519E">
        <w:rPr>
          <w:rFonts w:ascii="Times New Roman" w:hAnsi="Times New Roman"/>
          <w:sz w:val="24"/>
          <w:szCs w:val="24"/>
        </w:rPr>
        <w:t>)</w:t>
      </w:r>
      <w:r w:rsidRPr="00837C6D">
        <w:rPr>
          <w:rFonts w:ascii="Times New Roman" w:hAnsi="Times New Roman"/>
          <w:sz w:val="24"/>
          <w:szCs w:val="24"/>
        </w:rPr>
        <w:t xml:space="preserve"> for each of your three </w:t>
      </w:r>
      <w:r>
        <w:rPr>
          <w:rFonts w:ascii="Times New Roman" w:hAnsi="Times New Roman"/>
          <w:sz w:val="24"/>
          <w:szCs w:val="24"/>
        </w:rPr>
        <w:t xml:space="preserve">cells and record the values in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>
        <w:rPr>
          <w:rFonts w:ascii="Times New Roman" w:hAnsi="Times New Roman"/>
          <w:sz w:val="24"/>
          <w:szCs w:val="24"/>
        </w:rPr>
        <w:t>.</w:t>
      </w:r>
    </w:p>
    <w:p w:rsidR="00031D80" w:rsidRPr="0056519E" w:rsidRDefault="00031D80" w:rsidP="00837C6D">
      <w:pPr>
        <w:spacing w:after="0" w:line="240" w:lineRule="auto"/>
        <w:rPr>
          <w:rFonts w:ascii="Times New Roman" w:hAnsi="Times New Roman"/>
          <w:b/>
          <w:bCs/>
          <w:sz w:val="10"/>
          <w:szCs w:val="10"/>
        </w:rPr>
      </w:pPr>
    </w:p>
    <w:p w:rsidR="00031D80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519E">
        <w:rPr>
          <w:rFonts w:ascii="Times New Roman" w:hAnsi="Times New Roman"/>
          <w:b/>
          <w:sz w:val="24"/>
          <w:szCs w:val="24"/>
        </w:rPr>
        <w:t xml:space="preserve">Panel 1: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 xml:space="preserve">Panel 4: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>Panel 6:</w:t>
      </w: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P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b/>
          <w:bCs/>
          <w:sz w:val="24"/>
          <w:szCs w:val="24"/>
        </w:rPr>
        <w:t>Determining SA/V ratios</w:t>
      </w:r>
      <w:r w:rsidR="00031D80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</w:p>
    <w:p w:rsidR="00031D80" w:rsidRPr="0056519E" w:rsidRDefault="0056519E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Once you have determined the SA and V, it</w:t>
      </w:r>
      <w:r w:rsidR="00990D41">
        <w:rPr>
          <w:rFonts w:ascii="Times New Roman" w:hAnsi="Times New Roman"/>
          <w:sz w:val="24"/>
          <w:szCs w:val="24"/>
        </w:rPr>
        <w:t>’</w:t>
      </w:r>
      <w:r w:rsidR="00990D41" w:rsidRPr="00837C6D">
        <w:rPr>
          <w:rFonts w:ascii="Times New Roman" w:hAnsi="Times New Roman"/>
          <w:sz w:val="24"/>
          <w:szCs w:val="24"/>
        </w:rPr>
        <w:t xml:space="preserve">s relatively easy </w:t>
      </w:r>
      <w:r w:rsidR="00990D41">
        <w:rPr>
          <w:rFonts w:ascii="Times New Roman" w:hAnsi="Times New Roman"/>
          <w:sz w:val="24"/>
          <w:szCs w:val="24"/>
        </w:rPr>
        <w:t xml:space="preserve">to figure out the ratio. </w:t>
      </w:r>
    </w:p>
    <w:p w:rsidR="00990D41" w:rsidRPr="00837C6D" w:rsidRDefault="00031D80" w:rsidP="00837C6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>Simply divide SA by the V</w:t>
      </w:r>
      <w:r w:rsidR="00990D41" w:rsidRPr="00837C6D">
        <w:rPr>
          <w:rFonts w:ascii="Times New Roman" w:hAnsi="Times New Roman"/>
          <w:sz w:val="24"/>
          <w:szCs w:val="24"/>
        </w:rPr>
        <w:t xml:space="preserve">. </w:t>
      </w:r>
      <w:r w:rsidR="00990D41">
        <w:rPr>
          <w:rFonts w:ascii="Times New Roman" w:hAnsi="Times New Roman"/>
          <w:sz w:val="24"/>
          <w:szCs w:val="24"/>
        </w:rPr>
        <w:t xml:space="preserve"> Record the SA/V ratios in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 w:rsidR="00990D41">
        <w:rPr>
          <w:rFonts w:ascii="Times New Roman" w:hAnsi="Times New Roman"/>
          <w:sz w:val="24"/>
          <w:szCs w:val="24"/>
        </w:rPr>
        <w:t>.</w:t>
      </w:r>
      <w:r w:rsidR="00990D41" w:rsidRPr="00494625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</w:p>
    <w:p w:rsidR="00990D41" w:rsidRPr="0056519E" w:rsidRDefault="00990D41" w:rsidP="00837C6D">
      <w:pPr>
        <w:spacing w:after="0" w:line="240" w:lineRule="auto"/>
        <w:rPr>
          <w:rFonts w:ascii="Times New Roman" w:hAnsi="Times New Roman"/>
          <w:b/>
          <w:bCs/>
          <w:sz w:val="10"/>
          <w:szCs w:val="10"/>
        </w:rPr>
      </w:pPr>
    </w:p>
    <w:p w:rsidR="0056519E" w:rsidRP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519E">
        <w:rPr>
          <w:rFonts w:ascii="Times New Roman" w:hAnsi="Times New Roman"/>
          <w:b/>
          <w:sz w:val="24"/>
          <w:szCs w:val="24"/>
        </w:rPr>
        <w:t xml:space="preserve">Panel 1: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 xml:space="preserve">Panel 4: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>Panel 6:</w:t>
      </w:r>
    </w:p>
    <w:p w:rsidR="00990D4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1A054F">
      <w:pPr>
        <w:rPr>
          <w:rFonts w:ascii="Helvetica" w:hAnsi="Helvetica" w:cs="Helvetica"/>
          <w:sz w:val="24"/>
          <w:szCs w:val="24"/>
        </w:rPr>
      </w:pPr>
    </w:p>
    <w:p w:rsidR="00990D41" w:rsidRDefault="00990D41" w:rsidP="001A054F">
      <w:pPr>
        <w:rPr>
          <w:rFonts w:ascii="Helvetica" w:hAnsi="Helvetica" w:cs="Helvetica"/>
          <w:sz w:val="24"/>
          <w:szCs w:val="24"/>
        </w:rPr>
      </w:pPr>
    </w:p>
    <w:p w:rsidR="00990D41" w:rsidRPr="00A92943" w:rsidRDefault="006B36F5" w:rsidP="000A1E4F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6B36F5">
        <w:rPr>
          <w:rFonts w:ascii="Times New Roman" w:hAnsi="Times New Roman"/>
          <w:b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4886325</wp:posOffset>
                </wp:positionV>
                <wp:extent cx="1771650" cy="314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6F5" w:rsidRPr="006B36F5" w:rsidRDefault="006B36F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B36F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1.0 mm = 1000 </w:t>
                            </w:r>
                            <w:r w:rsidRPr="006B36F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u</w:t>
                            </w:r>
                            <w:r w:rsidRPr="006B36F5">
                              <w:rPr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35pt;margin-top:384.75pt;width:139.5pt;height:24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enIgIAAEYEAAAOAAAAZHJzL2Uyb0RvYy54bWysU9tu2zAMfR+wfxD0vjh2k6Y14hRdugwD&#10;ugvQ7gNkWY6FSaImKbG7rx8lu1l2wR6G+UEQTeqQPIdc3wxakaNwXoKpaD6bUyIMh0aafUU/P+5e&#10;XVHiAzMNU2BERZ+Epzebly/WvS1FAR2oRjiCIMaXva1oF4Its8zzTmjmZ2CFQWcLTrOApttnjWM9&#10;omuVFfP5ZdaDa6wDLrzHv3ejk24SftsKHj62rReBqIpibSGdLp11PLPNmpV7x2wn+VQG+4cqNJMG&#10;k56g7lhg5ODkb1Bacgce2jDjoDNoW8lF6gG7yee/dPPQMStSL0iOtyea/P+D5R+OnxyRTUWLfEWJ&#10;YRpFehRDIK9hIEXkp7e+xLAHi4FhwN+oc+rV23vgXzwxsO2Y2Ytb56DvBGuwvjy+zM6ejjg+gtT9&#10;e2gwDTsESEBD63QkD+kgiI46PZ20iaXwmHK1yi+X6OLou8gXF8UypWDl82vrfHgrQJN4qahD7RM6&#10;O977EKth5XNITOZByWYnlUqG29db5ciR4Zzs0jeh/xSmDOkrer3E3H+HmKfvTxBaBhx4JXVFr05B&#10;rIy0vTFNGsfApBrvWLIyE4+RupHEMNTDpEsNzRMy6mAcbFxEvHTgvlHS41BX1H89MCcoUe8MqnKd&#10;LxZxC5KxWK4KNNy5pz73MMMRqqKBkvG6DWlzYusGblG9ViZio8xjJVOtOKyJ72mx4jac2ynqx/pv&#10;vgMAAP//AwBQSwMEFAAGAAgAAAAhAIpUeVTgAAAACwEAAA8AAABkcnMvZG93bnJldi54bWxMj8FO&#10;wzAMhu9IvENkJC5oSwqlXUvTCSGB2A02BNeszdqKxClJ1pW3x5zg+Nu/Pn+u1rM1bNI+DA4lJEsB&#10;TGPj2gE7CW+7x8UKWIgKW2UcagnfOsC6Pj+rVNm6E77qaRs7RhAMpZLQxziWnIem11aFpRs10u7g&#10;vFWRou9469WJ4NbwayEybtWAdKFXo37odfO5PVoJq/R5+gibm5f3JjuYIl7l09OXl/LyYr6/Axb1&#10;HP/K8KtP6lCT094dsQ3MUE5FTlUJeVbcAqNGmhQ02RM+KQTwuuL/f6h/AAAA//8DAFBLAQItABQA&#10;BgAIAAAAIQC2gziS/gAAAOEBAAATAAAAAAAAAAAAAAAAAAAAAABbQ29udGVudF9UeXBlc10ueG1s&#10;UEsBAi0AFAAGAAgAAAAhADj9If/WAAAAlAEAAAsAAAAAAAAAAAAAAAAALwEAAF9yZWxzLy5yZWxz&#10;UEsBAi0AFAAGAAgAAAAhADANN6ciAgAARgQAAA4AAAAAAAAAAAAAAAAALgIAAGRycy9lMm9Eb2Mu&#10;eG1sUEsBAi0AFAAGAAgAAAAhAIpUeVTgAAAACwEAAA8AAAAAAAAAAAAAAAAAfAQAAGRycy9kb3du&#10;cmV2LnhtbFBLBQYAAAAABAAEAPMAAACJBQAAAAA=&#10;">
                <v:textbox>
                  <w:txbxContent>
                    <w:p w:rsidR="006B36F5" w:rsidRPr="006B36F5" w:rsidRDefault="006B36F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B36F5">
                        <w:rPr>
                          <w:b/>
                          <w:sz w:val="32"/>
                          <w:szCs w:val="32"/>
                        </w:rPr>
                        <w:t xml:space="preserve">1.0 mm = 1000 </w:t>
                      </w:r>
                      <w:r w:rsidRPr="006B36F5">
                        <w:rPr>
                          <w:b/>
                          <w:i/>
                          <w:sz w:val="32"/>
                          <w:szCs w:val="32"/>
                        </w:rPr>
                        <w:t>u</w:t>
                      </w:r>
                      <w:r w:rsidRPr="006B36F5">
                        <w:rPr>
                          <w:b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2943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74A775E5" wp14:editId="5762C847">
            <wp:simplePos x="0" y="0"/>
            <wp:positionH relativeFrom="column">
              <wp:posOffset>87630</wp:posOffset>
            </wp:positionH>
            <wp:positionV relativeFrom="paragraph">
              <wp:posOffset>373380</wp:posOffset>
            </wp:positionV>
            <wp:extent cx="6305550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35" y="21517"/>
                <wp:lineTo x="21535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 b="2974"/>
                    <a:stretch/>
                  </pic:blipFill>
                  <pic:spPr bwMode="auto">
                    <a:xfrm>
                      <a:off x="0" y="0"/>
                      <a:ext cx="63055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D41" w:rsidRPr="00A92943">
        <w:rPr>
          <w:rFonts w:ascii="Times New Roman" w:hAnsi="Times New Roman"/>
          <w:b/>
          <w:sz w:val="48"/>
          <w:szCs w:val="48"/>
        </w:rPr>
        <w:t>Sea Urchin Embryo Photos</w:t>
      </w:r>
    </w:p>
    <w:p w:rsidR="000A1E4F" w:rsidRPr="000A1E4F" w:rsidRDefault="000A1E4F" w:rsidP="000A1E4F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  <w:r w:rsidRPr="000A1E4F">
        <w:rPr>
          <w:rFonts w:ascii="Times New Roman" w:hAnsi="Times New Roman"/>
          <w:b/>
          <w:sz w:val="44"/>
          <w:szCs w:val="44"/>
        </w:rPr>
        <w:t>Fertilization and Development of a Human Embryo</w:t>
      </w:r>
    </w:p>
    <w:p w:rsidR="000A1E4F" w:rsidRDefault="000A1E4F" w:rsidP="000A1E4F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75C2499" wp14:editId="64F4D5A6">
            <wp:simplePos x="0" y="0"/>
            <wp:positionH relativeFrom="column">
              <wp:posOffset>963930</wp:posOffset>
            </wp:positionH>
            <wp:positionV relativeFrom="paragraph">
              <wp:posOffset>85725</wp:posOffset>
            </wp:positionV>
            <wp:extent cx="453771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91" y="21521"/>
                <wp:lineTo x="21491" y="0"/>
                <wp:lineTo x="0" y="0"/>
              </wp:wrapPolygon>
            </wp:wrapTight>
            <wp:docPr id="3" name="Picture 3" descr="http://elinow.wikispaces.com/file/view/embryo_travel.png/310952572/480x360/embryo_trav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inow.wikispaces.com/file/view/embryo_travel.png/310952572/480x360/embryo_trav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5"/>
                    <a:stretch/>
                  </pic:blipFill>
                  <pic:spPr bwMode="auto">
                    <a:xfrm>
                      <a:off x="0" y="0"/>
                      <a:ext cx="45377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D41" w:rsidRDefault="00990D41" w:rsidP="000A1E4F">
      <w:pPr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990D41" w:rsidRDefault="00990D41" w:rsidP="001A054F">
      <w:pPr>
        <w:rPr>
          <w:rFonts w:ascii="Helvetica" w:hAnsi="Helvetica" w:cs="Helvetica"/>
          <w:sz w:val="24"/>
          <w:szCs w:val="24"/>
        </w:rPr>
      </w:pPr>
    </w:p>
    <w:p w:rsidR="00990D41" w:rsidRDefault="00990D41" w:rsidP="001A054F">
      <w:pPr>
        <w:rPr>
          <w:rFonts w:ascii="Helvetica" w:hAnsi="Helvetica" w:cs="Helvetica"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1D80" w:rsidRDefault="00031D80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1D80" w:rsidRDefault="00031D80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1D80" w:rsidRDefault="00031D80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3B6F" w:rsidRDefault="00FC3B6F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3B6F" w:rsidRDefault="00FC3B6F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90D41" w:rsidRPr="000A1E4F" w:rsidRDefault="00990D41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0A1E4F">
        <w:rPr>
          <w:rFonts w:ascii="Times New Roman" w:hAnsi="Times New Roman"/>
          <w:b/>
          <w:bCs/>
          <w:sz w:val="44"/>
          <w:szCs w:val="44"/>
        </w:rPr>
        <w:lastRenderedPageBreak/>
        <w:t>Post Lab Questions</w:t>
      </w: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Which panel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shows cells with the highest SA/V ratio?</w:t>
      </w:r>
      <w:r>
        <w:rPr>
          <w:rFonts w:ascii="Times New Roman" w:hAnsi="Times New Roman"/>
          <w:sz w:val="24"/>
          <w:szCs w:val="24"/>
        </w:rPr>
        <w:t xml:space="preserve"> _______</w:t>
      </w:r>
    </w:p>
    <w:p w:rsidR="00990D41" w:rsidRPr="00837C6D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837C6D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Which panel shows cells with the lowest SA/V ratio?</w:t>
      </w:r>
      <w:r>
        <w:rPr>
          <w:rFonts w:ascii="Times New Roman" w:hAnsi="Times New Roman"/>
          <w:sz w:val="24"/>
          <w:szCs w:val="24"/>
        </w:rPr>
        <w:t xml:space="preserve"> _______</w:t>
      </w:r>
    </w:p>
    <w:p w:rsidR="00990D41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837C6D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What happens to the SA/V ratios of these embryo</w:t>
      </w:r>
      <w:r>
        <w:rPr>
          <w:rFonts w:ascii="Times New Roman" w:hAnsi="Times New Roman"/>
          <w:sz w:val="24"/>
          <w:szCs w:val="24"/>
        </w:rPr>
        <w:t xml:space="preserve">nic cells over time (from 0-105 </w:t>
      </w:r>
      <w:r w:rsidRPr="00837C6D">
        <w:rPr>
          <w:rFonts w:ascii="Times New Roman" w:hAnsi="Times New Roman"/>
          <w:sz w:val="24"/>
          <w:szCs w:val="24"/>
        </w:rPr>
        <w:t>min)?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What happened to the surface area as the size increased?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What happened to the volume as the size increased?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What happened to the surface area to volume ratio as the size increased?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Do you think large cells and small cells carry out diffusion and osmosis at the same rate?  </w:t>
      </w: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Why or why not?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1E4F" w:rsidRDefault="000A1E4F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1E4F" w:rsidRDefault="000A1E4F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If a cell has a high concentration of something, say, waste, that it wants to get rid of, which do you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predict will be able to get rid of the waste sooner – </w:t>
      </w:r>
      <w:r>
        <w:rPr>
          <w:rFonts w:ascii="Times New Roman" w:hAnsi="Times New Roman"/>
          <w:sz w:val="24"/>
          <w:szCs w:val="24"/>
        </w:rPr>
        <w:t>a smaller cell or a large one?  Why?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 xml:space="preserve">Consider a mouse and an elephant.  If both were left in the cold overnight, which would be in more 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danger of freezing to death?  Why?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8D3B74" w:rsidRPr="001B6723" w:rsidRDefault="008D3B74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1E4F" w:rsidRDefault="000A1E4F" w:rsidP="000B086F">
      <w:pPr>
        <w:pStyle w:val="Default"/>
      </w:pPr>
    </w:p>
    <w:p w:rsidR="007E7B23" w:rsidRDefault="007E7B23" w:rsidP="000B086F">
      <w:pPr>
        <w:pStyle w:val="Default"/>
      </w:pPr>
    </w:p>
    <w:p w:rsidR="007E7B23" w:rsidRDefault="007E7B23" w:rsidP="000B086F">
      <w:pPr>
        <w:pStyle w:val="Default"/>
      </w:pP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>Part III</w:t>
      </w:r>
      <w:r w:rsidRPr="00CD4386">
        <w:rPr>
          <w:rFonts w:ascii="Times New Roman" w:hAnsi="Times New Roman"/>
          <w:b/>
          <w:sz w:val="48"/>
          <w:szCs w:val="48"/>
        </w:rPr>
        <w:t>.  Robert Hooke Award for Cell Design</w:t>
      </w:r>
    </w:p>
    <w:p w:rsidR="007E7B23" w:rsidRDefault="007E7B23" w:rsidP="007E7B2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E7B23" w:rsidRDefault="007E7B23" w:rsidP="007E7B2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028825" cy="2543175"/>
            <wp:effectExtent l="19050" t="19050" r="28575" b="28575"/>
            <wp:docPr id="2" name="Picture 2" descr="http://wpcontent.answcdn.com/wikipedia/commons/thumb/e/e9/Rudolf_Virchow_NLM9.jpg/170px-Rudolf_Virchow_NL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pcontent.answcdn.com/wikipedia/commons/thumb/e/e9/Rudolf_Virchow_NLM9.jpg/170px-Rudolf_Virchow_NLM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43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</w:pPr>
      <w:r w:rsidRPr="00CD4386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Robert Hooke</w:t>
      </w: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D4386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July 28, 1635 – March 3, 1703</w:t>
      </w:r>
    </w:p>
    <w:p w:rsidR="007E7B23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B23" w:rsidRPr="00CD4386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 xml:space="preserve">Your team will be given a block of the agar that you must design into your own cell to maximize volume &amp; mass, but minimize diffusion time. </w:t>
      </w:r>
    </w:p>
    <w:p w:rsidR="007E7B23" w:rsidRDefault="007E7B23" w:rsidP="007E7B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E7B23" w:rsidRDefault="007E7B23" w:rsidP="007E7B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E7B23" w:rsidRDefault="007E7B23" w:rsidP="007E7B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E7B23" w:rsidRDefault="007E7B23" w:rsidP="007E7B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7E7B23" w:rsidRDefault="007E7B23" w:rsidP="007E7B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E7B23" w:rsidRDefault="007E7B23" w:rsidP="007E7B23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CD4386">
        <w:rPr>
          <w:rFonts w:ascii="Times New Roman" w:hAnsi="Times New Roman"/>
          <w:b/>
          <w:bCs/>
          <w:sz w:val="40"/>
          <w:szCs w:val="40"/>
          <w:u w:val="single"/>
        </w:rPr>
        <w:t>RULES</w:t>
      </w:r>
      <w:r w:rsidRPr="00CD4386">
        <w:rPr>
          <w:rFonts w:ascii="Times New Roman" w:hAnsi="Times New Roman"/>
          <w:b/>
          <w:bCs/>
          <w:sz w:val="40"/>
          <w:szCs w:val="40"/>
        </w:rPr>
        <w:t>:</w:t>
      </w: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left="540" w:hanging="54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>No donut-like holes through the agar cell - cell membranes cannot sustain that shape.</w:t>
      </w:r>
    </w:p>
    <w:p w:rsidR="007E7B23" w:rsidRPr="00CD4386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>Model cell will be placed in 50 mL of vinegar.</w:t>
      </w:r>
    </w:p>
    <w:p w:rsidR="007E7B23" w:rsidRPr="00CD4386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>No poking, prodding, touching tray containing agar cell in solution.</w:t>
      </w:r>
    </w:p>
    <w:p w:rsidR="007E7B23" w:rsidRPr="00CD4386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 xml:space="preserve"> </w:t>
      </w: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left="540" w:hanging="54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 xml:space="preserve">Teacher will mass the “cell” at the start of race - cell must not break when handled. </w:t>
      </w: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D4386">
        <w:rPr>
          <w:rFonts w:ascii="Times New Roman" w:hAnsi="Times New Roman"/>
          <w:b/>
          <w:i/>
          <w:sz w:val="28"/>
          <w:szCs w:val="28"/>
        </w:rPr>
        <w:t>Disqualification</w:t>
      </w:r>
      <w:r>
        <w:rPr>
          <w:rFonts w:ascii="Times New Roman" w:hAnsi="Times New Roman"/>
          <w:b/>
          <w:i/>
          <w:sz w:val="28"/>
          <w:szCs w:val="28"/>
        </w:rPr>
        <w:t xml:space="preserve"> if cell breaks upon massing or</w:t>
      </w:r>
      <w:r w:rsidRPr="00CD4386">
        <w:rPr>
          <w:rFonts w:ascii="Times New Roman" w:hAnsi="Times New Roman"/>
          <w:b/>
          <w:i/>
          <w:sz w:val="28"/>
          <w:szCs w:val="28"/>
        </w:rPr>
        <w:t xml:space="preserve"> transferring from tray to tray.</w:t>
      </w: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>Teacher determines when 100% diffusion takes place.</w:t>
      </w:r>
    </w:p>
    <w:p w:rsidR="007E7B23" w:rsidRPr="00CD4386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 xml:space="preserve"> </w:t>
      </w: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b/>
          <w:sz w:val="28"/>
          <w:szCs w:val="28"/>
          <w:u w:val="single"/>
        </w:rPr>
        <w:t>Winner</w:t>
      </w:r>
      <w:r w:rsidRPr="00CD4386">
        <w:rPr>
          <w:rFonts w:ascii="Times New Roman" w:hAnsi="Times New Roman"/>
          <w:sz w:val="28"/>
          <w:szCs w:val="28"/>
        </w:rPr>
        <w:t xml:space="preserve"> = highest ratio of </w:t>
      </w:r>
      <w:r w:rsidRPr="00CD4386">
        <w:rPr>
          <w:rFonts w:ascii="Times New Roman" w:hAnsi="Times New Roman"/>
          <w:b/>
          <w:bCs/>
          <w:sz w:val="28"/>
          <w:szCs w:val="28"/>
        </w:rPr>
        <w:t>mass divided by time</w:t>
      </w:r>
      <w:r w:rsidRPr="00CD4386">
        <w:rPr>
          <w:rFonts w:ascii="Times New Roman" w:hAnsi="Times New Roman"/>
          <w:sz w:val="28"/>
          <w:szCs w:val="28"/>
        </w:rPr>
        <w:t>.</w:t>
      </w:r>
    </w:p>
    <w:p w:rsidR="007E7B23" w:rsidRDefault="007E7B23" w:rsidP="000B086F">
      <w:pPr>
        <w:pStyle w:val="Default"/>
      </w:pPr>
    </w:p>
    <w:sectPr w:rsidR="007E7B23" w:rsidSect="00885D48">
      <w:footerReference w:type="default" r:id="rId16"/>
      <w:pgSz w:w="12240" w:h="15840"/>
      <w:pgMar w:top="720" w:right="864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D41" w:rsidRDefault="00990D41" w:rsidP="002F3DDD">
      <w:pPr>
        <w:spacing w:after="0" w:line="240" w:lineRule="auto"/>
      </w:pPr>
      <w:r>
        <w:separator/>
      </w:r>
    </w:p>
  </w:endnote>
  <w:endnote w:type="continuationSeparator" w:id="0">
    <w:p w:rsidR="00990D41" w:rsidRDefault="00990D41" w:rsidP="002F3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89156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5D48" w:rsidRDefault="00885D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7B2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90D41" w:rsidRDefault="00990D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D41" w:rsidRDefault="00990D41" w:rsidP="002F3DDD">
      <w:pPr>
        <w:spacing w:after="0" w:line="240" w:lineRule="auto"/>
      </w:pPr>
      <w:r>
        <w:separator/>
      </w:r>
    </w:p>
  </w:footnote>
  <w:footnote w:type="continuationSeparator" w:id="0">
    <w:p w:rsidR="00990D41" w:rsidRDefault="00990D41" w:rsidP="002F3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4E10881"/>
    <w:multiLevelType w:val="hybridMultilevel"/>
    <w:tmpl w:val="4B579D82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95342164"/>
    <w:multiLevelType w:val="hybridMultilevel"/>
    <w:tmpl w:val="07CD412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A57F9CBE"/>
    <w:multiLevelType w:val="hybridMultilevel"/>
    <w:tmpl w:val="E5F41606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BB8F5142"/>
    <w:multiLevelType w:val="hybridMultilevel"/>
    <w:tmpl w:val="6FB63A2A"/>
    <w:lvl w:ilvl="0" w:tplc="DE865BF4">
      <w:start w:val="1"/>
      <w:numFmt w:val="decimal"/>
      <w:lvlText w:val="%1."/>
      <w:lvlJc w:val="left"/>
      <w:rPr>
        <w:rFonts w:cs="Times New Roman"/>
        <w:b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586C2E1"/>
    <w:multiLevelType w:val="hybridMultilevel"/>
    <w:tmpl w:val="F20703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FE797F35"/>
    <w:multiLevelType w:val="hybridMultilevel"/>
    <w:tmpl w:val="340A358E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3C6758A"/>
    <w:multiLevelType w:val="hybridMultilevel"/>
    <w:tmpl w:val="A5A81D1A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3C00FDEB"/>
    <w:multiLevelType w:val="hybridMultilevel"/>
    <w:tmpl w:val="0ACC7FDF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4E701612"/>
    <w:multiLevelType w:val="hybridMultilevel"/>
    <w:tmpl w:val="8E95D7F5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63F91CF2"/>
    <w:multiLevelType w:val="multilevel"/>
    <w:tmpl w:val="D8FAA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54F"/>
    <w:rsid w:val="000038D2"/>
    <w:rsid w:val="0002283B"/>
    <w:rsid w:val="0002378D"/>
    <w:rsid w:val="00024369"/>
    <w:rsid w:val="00031D80"/>
    <w:rsid w:val="00055477"/>
    <w:rsid w:val="00072CE8"/>
    <w:rsid w:val="000A1E4F"/>
    <w:rsid w:val="000B086F"/>
    <w:rsid w:val="000B6B16"/>
    <w:rsid w:val="000C36E7"/>
    <w:rsid w:val="000D03EF"/>
    <w:rsid w:val="000D0472"/>
    <w:rsid w:val="00174E80"/>
    <w:rsid w:val="001A054F"/>
    <w:rsid w:val="001B6723"/>
    <w:rsid w:val="001B71EC"/>
    <w:rsid w:val="001C575A"/>
    <w:rsid w:val="001E63A2"/>
    <w:rsid w:val="001E64CA"/>
    <w:rsid w:val="002105E0"/>
    <w:rsid w:val="00235988"/>
    <w:rsid w:val="00241970"/>
    <w:rsid w:val="0025011A"/>
    <w:rsid w:val="00256593"/>
    <w:rsid w:val="002600E6"/>
    <w:rsid w:val="002804CB"/>
    <w:rsid w:val="0028552B"/>
    <w:rsid w:val="00287E78"/>
    <w:rsid w:val="00297728"/>
    <w:rsid w:val="002C478F"/>
    <w:rsid w:val="002E6AC9"/>
    <w:rsid w:val="002F3DDD"/>
    <w:rsid w:val="003123CA"/>
    <w:rsid w:val="00327295"/>
    <w:rsid w:val="00335453"/>
    <w:rsid w:val="0034191F"/>
    <w:rsid w:val="00365083"/>
    <w:rsid w:val="0037158F"/>
    <w:rsid w:val="003979D2"/>
    <w:rsid w:val="003E552C"/>
    <w:rsid w:val="00402EB3"/>
    <w:rsid w:val="00426DFB"/>
    <w:rsid w:val="00441794"/>
    <w:rsid w:val="00441817"/>
    <w:rsid w:val="00446071"/>
    <w:rsid w:val="004648BA"/>
    <w:rsid w:val="00494625"/>
    <w:rsid w:val="004C7786"/>
    <w:rsid w:val="004F7712"/>
    <w:rsid w:val="00524209"/>
    <w:rsid w:val="00526160"/>
    <w:rsid w:val="0056519E"/>
    <w:rsid w:val="00583982"/>
    <w:rsid w:val="005909A6"/>
    <w:rsid w:val="0059201C"/>
    <w:rsid w:val="005D5506"/>
    <w:rsid w:val="005E192F"/>
    <w:rsid w:val="005F010A"/>
    <w:rsid w:val="005F03A6"/>
    <w:rsid w:val="005F0707"/>
    <w:rsid w:val="006242E4"/>
    <w:rsid w:val="0062655B"/>
    <w:rsid w:val="006531E5"/>
    <w:rsid w:val="006769BA"/>
    <w:rsid w:val="00692CFF"/>
    <w:rsid w:val="006959F5"/>
    <w:rsid w:val="006B36F5"/>
    <w:rsid w:val="006E335D"/>
    <w:rsid w:val="0071002C"/>
    <w:rsid w:val="00725E05"/>
    <w:rsid w:val="0073048C"/>
    <w:rsid w:val="00777A9E"/>
    <w:rsid w:val="007A1C47"/>
    <w:rsid w:val="007A72FC"/>
    <w:rsid w:val="007C58B3"/>
    <w:rsid w:val="007D05B2"/>
    <w:rsid w:val="007D414B"/>
    <w:rsid w:val="007E7B23"/>
    <w:rsid w:val="00815F90"/>
    <w:rsid w:val="00830712"/>
    <w:rsid w:val="00833037"/>
    <w:rsid w:val="00837C6D"/>
    <w:rsid w:val="00885D48"/>
    <w:rsid w:val="0089373F"/>
    <w:rsid w:val="008D3B74"/>
    <w:rsid w:val="008E5DB1"/>
    <w:rsid w:val="008E65F3"/>
    <w:rsid w:val="00912EA8"/>
    <w:rsid w:val="0093109B"/>
    <w:rsid w:val="00942BD9"/>
    <w:rsid w:val="00965CF9"/>
    <w:rsid w:val="00985183"/>
    <w:rsid w:val="00990D41"/>
    <w:rsid w:val="009E6C52"/>
    <w:rsid w:val="00A01244"/>
    <w:rsid w:val="00A06FF8"/>
    <w:rsid w:val="00A47727"/>
    <w:rsid w:val="00A53ADC"/>
    <w:rsid w:val="00A60839"/>
    <w:rsid w:val="00A71C9F"/>
    <w:rsid w:val="00A81BD8"/>
    <w:rsid w:val="00A92943"/>
    <w:rsid w:val="00AA2365"/>
    <w:rsid w:val="00AA689F"/>
    <w:rsid w:val="00AB68FB"/>
    <w:rsid w:val="00B03376"/>
    <w:rsid w:val="00B04A02"/>
    <w:rsid w:val="00B4643F"/>
    <w:rsid w:val="00B538D5"/>
    <w:rsid w:val="00B56606"/>
    <w:rsid w:val="00B84B90"/>
    <w:rsid w:val="00B86CA2"/>
    <w:rsid w:val="00BA5CA1"/>
    <w:rsid w:val="00BB440C"/>
    <w:rsid w:val="00BE3338"/>
    <w:rsid w:val="00BE350F"/>
    <w:rsid w:val="00C246B5"/>
    <w:rsid w:val="00C27B61"/>
    <w:rsid w:val="00C3066F"/>
    <w:rsid w:val="00C368A5"/>
    <w:rsid w:val="00C5237C"/>
    <w:rsid w:val="00C8451E"/>
    <w:rsid w:val="00C87AB1"/>
    <w:rsid w:val="00C973EE"/>
    <w:rsid w:val="00CD4386"/>
    <w:rsid w:val="00D24B10"/>
    <w:rsid w:val="00D26699"/>
    <w:rsid w:val="00D32A52"/>
    <w:rsid w:val="00D354B8"/>
    <w:rsid w:val="00D5138C"/>
    <w:rsid w:val="00D710BC"/>
    <w:rsid w:val="00D80FB1"/>
    <w:rsid w:val="00DD4D14"/>
    <w:rsid w:val="00DD6234"/>
    <w:rsid w:val="00E0497A"/>
    <w:rsid w:val="00E11017"/>
    <w:rsid w:val="00E42F74"/>
    <w:rsid w:val="00E54E71"/>
    <w:rsid w:val="00E74143"/>
    <w:rsid w:val="00E920C9"/>
    <w:rsid w:val="00EA0F3E"/>
    <w:rsid w:val="00EB4200"/>
    <w:rsid w:val="00EB5EB9"/>
    <w:rsid w:val="00EC371D"/>
    <w:rsid w:val="00EE4DF4"/>
    <w:rsid w:val="00EF47EF"/>
    <w:rsid w:val="00EF5012"/>
    <w:rsid w:val="00F02F44"/>
    <w:rsid w:val="00F21220"/>
    <w:rsid w:val="00F26AAB"/>
    <w:rsid w:val="00F60263"/>
    <w:rsid w:val="00F77E81"/>
    <w:rsid w:val="00F8782C"/>
    <w:rsid w:val="00FC3B6F"/>
    <w:rsid w:val="00FD403F"/>
    <w:rsid w:val="00FD6560"/>
    <w:rsid w:val="00FE3906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DAF05EB-A718-4BFB-BA7B-8D817D7C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52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F3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F3DD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F3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F3DDD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EB420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EB420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EB420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EB4200"/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01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1244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9851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40">
    <w:name w:val="CM40"/>
    <w:basedOn w:val="Default"/>
    <w:next w:val="Default"/>
    <w:uiPriority w:val="99"/>
    <w:rsid w:val="00985183"/>
    <w:rPr>
      <w:color w:val="auto"/>
    </w:rPr>
  </w:style>
  <w:style w:type="paragraph" w:customStyle="1" w:styleId="CM37">
    <w:name w:val="CM37"/>
    <w:basedOn w:val="Default"/>
    <w:next w:val="Default"/>
    <w:uiPriority w:val="99"/>
    <w:rsid w:val="00985183"/>
    <w:rPr>
      <w:color w:val="auto"/>
    </w:rPr>
  </w:style>
  <w:style w:type="paragraph" w:customStyle="1" w:styleId="CM45">
    <w:name w:val="CM45"/>
    <w:basedOn w:val="Default"/>
    <w:next w:val="Default"/>
    <w:uiPriority w:val="99"/>
    <w:rsid w:val="00985183"/>
    <w:rPr>
      <w:color w:val="auto"/>
    </w:rPr>
  </w:style>
  <w:style w:type="paragraph" w:customStyle="1" w:styleId="CM46">
    <w:name w:val="CM46"/>
    <w:basedOn w:val="Default"/>
    <w:next w:val="Default"/>
    <w:uiPriority w:val="99"/>
    <w:rsid w:val="00985183"/>
    <w:rPr>
      <w:color w:val="auto"/>
    </w:rPr>
  </w:style>
  <w:style w:type="paragraph" w:customStyle="1" w:styleId="CM44">
    <w:name w:val="CM44"/>
    <w:basedOn w:val="Default"/>
    <w:next w:val="Default"/>
    <w:uiPriority w:val="99"/>
    <w:rsid w:val="00985183"/>
    <w:rPr>
      <w:color w:val="auto"/>
    </w:rPr>
  </w:style>
  <w:style w:type="paragraph" w:customStyle="1" w:styleId="CM2">
    <w:name w:val="CM2"/>
    <w:basedOn w:val="Default"/>
    <w:next w:val="Default"/>
    <w:uiPriority w:val="99"/>
    <w:rsid w:val="00985183"/>
    <w:pPr>
      <w:spacing w:line="240" w:lineRule="atLeast"/>
    </w:pPr>
    <w:rPr>
      <w:color w:val="auto"/>
    </w:rPr>
  </w:style>
  <w:style w:type="paragraph" w:customStyle="1" w:styleId="CM41">
    <w:name w:val="CM41"/>
    <w:basedOn w:val="Default"/>
    <w:next w:val="Default"/>
    <w:uiPriority w:val="99"/>
    <w:rsid w:val="00EF47EF"/>
    <w:rPr>
      <w:color w:val="auto"/>
    </w:rPr>
  </w:style>
  <w:style w:type="character" w:styleId="Hyperlink">
    <w:name w:val="Hyperlink"/>
    <w:basedOn w:val="DefaultParagraphFont"/>
    <w:uiPriority w:val="99"/>
    <w:rsid w:val="00CD4386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CD438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0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935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36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9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09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93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09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9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09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0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_______________________________</vt:lpstr>
    </vt:vector>
  </TitlesOfParts>
  <Company/>
  <LinksUpToDate>false</LinksUpToDate>
  <CharactersWithSpaces>7982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_______________________________</dc:title>
  <dc:subject/>
  <dc:creator>Dan collea</dc:creator>
  <cp:keywords/>
  <dc:description/>
  <cp:lastModifiedBy>Dan collea</cp:lastModifiedBy>
  <cp:revision>3</cp:revision>
  <cp:lastPrinted>2016-10-05T16:36:00Z</cp:lastPrinted>
  <dcterms:created xsi:type="dcterms:W3CDTF">2017-09-27T00:07:00Z</dcterms:created>
  <dcterms:modified xsi:type="dcterms:W3CDTF">2017-09-27T00:12:00Z</dcterms:modified>
</cp:coreProperties>
</file>