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044" w:rsidRDefault="00933044" w:rsidP="0093304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 w:rsidRPr="00933044">
        <w:rPr>
          <w:rFonts w:ascii="Times New Roman" w:hAnsi="Times New Roman" w:cs="Times New Roman"/>
          <w:b/>
          <w:sz w:val="56"/>
          <w:szCs w:val="56"/>
        </w:rPr>
        <w:t>The Fluid Mosaic Model of the Cell Membrane</w:t>
      </w:r>
    </w:p>
    <w:p w:rsidR="00933044" w:rsidRPr="00933044" w:rsidRDefault="00933044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noProof/>
        </w:rPr>
        <w:drawing>
          <wp:inline distT="0" distB="0" distL="0" distR="0">
            <wp:extent cx="8772525" cy="5880689"/>
            <wp:effectExtent l="0" t="0" r="0" b="6350"/>
            <wp:docPr id="1" name="Picture 1" descr="http://alevelnotes.com/content_images/fluid_mos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evelnotes.com/content_images/fluid_mosai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5856" cy="592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3044" w:rsidRPr="00933044" w:rsidSect="0093304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44"/>
    <w:rsid w:val="001D2D92"/>
    <w:rsid w:val="0080107E"/>
    <w:rsid w:val="0093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385D81-FB6E-4E82-AD70-E8C49317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collea</dc:creator>
  <cp:keywords/>
  <dc:description/>
  <cp:lastModifiedBy>Dan collea</cp:lastModifiedBy>
  <cp:revision>1</cp:revision>
  <dcterms:created xsi:type="dcterms:W3CDTF">2016-04-13T11:58:00Z</dcterms:created>
  <dcterms:modified xsi:type="dcterms:W3CDTF">2016-04-13T12:01:00Z</dcterms:modified>
</cp:coreProperties>
</file>